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EFA" w:rsidRPr="00160B15" w:rsidRDefault="00842343" w:rsidP="00160B15">
      <w:pPr>
        <w:pStyle w:val="a0"/>
        <w:spacing w:before="0" w:beforeAutospacing="0" w:after="0" w:line="480" w:lineRule="exact"/>
        <w:ind w:leftChars="-100" w:left="-210" w:rightChars="-100" w:right="-210"/>
        <w:jc w:val="center"/>
        <w:rPr>
          <w:rFonts w:ascii="Cambria(西文标题)" w:eastAsia="思源宋体 Heavy" w:hAnsi="Cambria(西文标题)" w:cs="Cambria(西文标题)" w:hint="eastAsia"/>
          <w:b/>
          <w:sz w:val="32"/>
          <w:szCs w:val="36"/>
        </w:rPr>
      </w:pPr>
      <w:r w:rsidRPr="00160B15">
        <w:rPr>
          <w:rFonts w:ascii="Cambria(西文标题)" w:eastAsia="思源宋体 Heavy" w:hAnsi="Cambria(西文标题)" w:cs="Cambria(西文标题)"/>
          <w:b/>
          <w:sz w:val="32"/>
          <w:szCs w:val="36"/>
        </w:rPr>
        <w:t>W</w:t>
      </w:r>
      <w:r w:rsidR="00460100" w:rsidRPr="00160B15">
        <w:rPr>
          <w:rFonts w:ascii="Cambria(西文标题)" w:eastAsia="思源宋体 Heavy" w:hAnsi="Cambria(西文标题)" w:cs="Cambria(西文标题)"/>
          <w:b/>
          <w:sz w:val="32"/>
          <w:szCs w:val="36"/>
        </w:rPr>
        <w:t xml:space="preserve">IOTC </w:t>
      </w:r>
      <w:r w:rsidRPr="00160B15">
        <w:rPr>
          <w:rFonts w:ascii="Cambria(西文标题)" w:eastAsia="思源宋体 Heavy" w:hAnsi="Cambria(西文标题)" w:cs="Cambria(西文标题)"/>
          <w:b/>
          <w:sz w:val="32"/>
          <w:szCs w:val="36"/>
          <w:lang w:val="en-US"/>
        </w:rPr>
        <w:t>2025</w:t>
      </w:r>
      <w:r w:rsidRPr="00160B15">
        <w:rPr>
          <w:rFonts w:ascii="Cambria(西文标题)" w:eastAsia="思源宋体 Heavy" w:hAnsi="Cambria(西文标题)" w:cs="Cambria(西文标题)"/>
          <w:b/>
          <w:sz w:val="32"/>
          <w:szCs w:val="36"/>
        </w:rPr>
        <w:t xml:space="preserve"> and</w:t>
      </w:r>
      <w:r w:rsidR="00460100" w:rsidRPr="00160B15">
        <w:rPr>
          <w:rFonts w:ascii="Cambria(西文标题)" w:eastAsia="思源宋体 Heavy" w:hAnsi="Cambria(西文标题)" w:cs="Cambria(西文标题)"/>
          <w:b/>
          <w:sz w:val="32"/>
          <w:szCs w:val="36"/>
        </w:rPr>
        <w:t xml:space="preserve"> </w:t>
      </w:r>
      <w:proofErr w:type="spellStart"/>
      <w:r w:rsidRPr="00160B15">
        <w:rPr>
          <w:rFonts w:ascii="Cambria(西文标题)" w:eastAsia="思源宋体 Heavy" w:hAnsi="Cambria(西文标题)" w:cs="Cambria(西文标题)"/>
          <w:b/>
          <w:sz w:val="32"/>
          <w:szCs w:val="36"/>
        </w:rPr>
        <w:t>Firs</w:t>
      </w:r>
      <w:r w:rsidRPr="00160B15">
        <w:rPr>
          <w:rFonts w:ascii="Cambria(西文标题)" w:eastAsia="思源宋体 Heavy" w:hAnsi="Cambria(西文标题)" w:cs="Cambria(西文标题)"/>
          <w:b/>
          <w:sz w:val="32"/>
          <w:szCs w:val="36"/>
          <w:lang w:val="en-US"/>
        </w:rPr>
        <w:t>t</w:t>
      </w:r>
      <w:proofErr w:type="spellEnd"/>
      <w:r w:rsidRPr="00160B15">
        <w:rPr>
          <w:rFonts w:ascii="Cambria(西文标题)" w:eastAsia="思源宋体 Heavy" w:hAnsi="Cambria(西文标题)" w:cs="Cambria(西文标题)"/>
          <w:b/>
          <w:sz w:val="32"/>
          <w:szCs w:val="36"/>
        </w:rPr>
        <w:t xml:space="preserve"> Conference on Sustainable Development of </w:t>
      </w:r>
      <w:r w:rsidRPr="00160B15">
        <w:rPr>
          <w:rFonts w:ascii="Cambria(西文标题)" w:eastAsia="思源宋体 Heavy" w:hAnsi="Cambria(西文标题)" w:cs="Cambria(西文标题)"/>
          <w:b/>
          <w:sz w:val="32"/>
          <w:szCs w:val="36"/>
          <w:lang w:val="en-US"/>
        </w:rPr>
        <w:t>Global Intelligently Interconnected</w:t>
      </w:r>
      <w:r w:rsidRPr="00160B15">
        <w:rPr>
          <w:rFonts w:ascii="Cambria(西文标题)" w:eastAsia="思源宋体 Heavy" w:hAnsi="Cambria(西文标题)" w:cs="Cambria(西文标题)"/>
          <w:b/>
          <w:sz w:val="32"/>
          <w:szCs w:val="36"/>
        </w:rPr>
        <w:t xml:space="preserve"> Digital Economy</w:t>
      </w:r>
    </w:p>
    <w:p w:rsidR="009E2EFA" w:rsidRPr="00160B15" w:rsidRDefault="00842343" w:rsidP="00160B15">
      <w:pPr>
        <w:pStyle w:val="a0"/>
        <w:spacing w:before="0" w:beforeAutospacing="0" w:afterLines="50" w:after="157" w:line="480" w:lineRule="exact"/>
        <w:jc w:val="center"/>
        <w:rPr>
          <w:rFonts w:ascii="Cambria(西文标题)" w:eastAsia="思源宋体 Heavy" w:hAnsi="Cambria(西文标题)" w:cs="Cambria(西文标题)" w:hint="eastAsia"/>
          <w:b/>
          <w:sz w:val="32"/>
          <w:szCs w:val="36"/>
          <w:lang w:val="en-US"/>
        </w:rPr>
      </w:pPr>
      <w:r w:rsidRPr="00160B15">
        <w:rPr>
          <w:rFonts w:ascii="Cambria(西文标题)" w:eastAsia="思源宋体 Heavy" w:hAnsi="Cambria(西文标题)" w:cs="Cambria(西文标题)"/>
          <w:b/>
          <w:sz w:val="32"/>
          <w:szCs w:val="36"/>
        </w:rPr>
        <w:t xml:space="preserve">Supply and </w:t>
      </w:r>
      <w:r w:rsidRPr="00160B15">
        <w:rPr>
          <w:rFonts w:ascii="Cambria(西文标题)" w:eastAsia="思源宋体 Heavy" w:hAnsi="Cambria(西文标题)" w:cs="Cambria(西文标题)"/>
          <w:b/>
          <w:sz w:val="32"/>
          <w:szCs w:val="36"/>
          <w:lang w:val="en-US"/>
        </w:rPr>
        <w:t>D</w:t>
      </w:r>
      <w:proofErr w:type="spellStart"/>
      <w:r w:rsidRPr="00160B15">
        <w:rPr>
          <w:rFonts w:ascii="Cambria(西文标题)" w:eastAsia="思源宋体 Heavy" w:hAnsi="Cambria(西文标题)" w:cs="Cambria(西文标题)"/>
          <w:b/>
          <w:sz w:val="32"/>
          <w:szCs w:val="36"/>
        </w:rPr>
        <w:t>emand</w:t>
      </w:r>
      <w:proofErr w:type="spellEnd"/>
      <w:r w:rsidRPr="00160B15">
        <w:rPr>
          <w:rFonts w:ascii="Cambria(西文标题)" w:eastAsia="思源宋体 Heavy" w:hAnsi="Cambria(西文标题)" w:cs="Cambria(西文标题)"/>
          <w:b/>
          <w:sz w:val="32"/>
          <w:szCs w:val="36"/>
        </w:rPr>
        <w:t xml:space="preserve"> </w:t>
      </w:r>
      <w:r w:rsidRPr="00160B15">
        <w:rPr>
          <w:rFonts w:ascii="Cambria(西文标题)" w:eastAsia="思源宋体 Heavy" w:hAnsi="Cambria(西文标题)" w:cs="Cambria(西文标题)"/>
          <w:b/>
          <w:sz w:val="32"/>
          <w:szCs w:val="36"/>
          <w:lang w:val="en-US"/>
        </w:rPr>
        <w:t>M</w:t>
      </w:r>
      <w:proofErr w:type="spellStart"/>
      <w:r w:rsidRPr="00160B15">
        <w:rPr>
          <w:rFonts w:ascii="Cambria(西文标题)" w:eastAsia="思源宋体 Heavy" w:hAnsi="Cambria(西文标题)" w:cs="Cambria(西文标题)"/>
          <w:b/>
          <w:sz w:val="32"/>
          <w:szCs w:val="36"/>
        </w:rPr>
        <w:t>atch</w:t>
      </w:r>
      <w:r w:rsidR="008C0E15">
        <w:rPr>
          <w:rFonts w:ascii="Cambria(西文标题)" w:eastAsia="思源宋体 Heavy" w:hAnsi="Cambria(西文标题)" w:cs="Cambria(西文标题)"/>
          <w:b/>
          <w:sz w:val="32"/>
          <w:szCs w:val="36"/>
        </w:rPr>
        <w:t>mak</w:t>
      </w:r>
      <w:r w:rsidRPr="00160B15">
        <w:rPr>
          <w:rFonts w:ascii="Cambria(西文标题)" w:eastAsia="思源宋体 Heavy" w:hAnsi="Cambria(西文标题)" w:cs="Cambria(西文标题)"/>
          <w:b/>
          <w:sz w:val="32"/>
          <w:szCs w:val="36"/>
        </w:rPr>
        <w:t>ing</w:t>
      </w:r>
      <w:proofErr w:type="spellEnd"/>
      <w:r w:rsidRPr="00160B15">
        <w:rPr>
          <w:rFonts w:ascii="Cambria(西文标题)" w:eastAsia="思源宋体 Heavy" w:hAnsi="Cambria(西文标题)" w:cs="Cambria(西文标题)"/>
          <w:b/>
          <w:sz w:val="32"/>
          <w:szCs w:val="36"/>
        </w:rPr>
        <w:t xml:space="preserve"> </w:t>
      </w:r>
      <w:r w:rsidR="00A11C48">
        <w:rPr>
          <w:rFonts w:ascii="Cambria(西文标题)" w:eastAsia="思源宋体 Heavy" w:hAnsi="Cambria(西文标题)" w:cs="Cambria(西文标题)"/>
          <w:b/>
          <w:sz w:val="32"/>
          <w:szCs w:val="36"/>
        </w:rPr>
        <w:t>For</w:t>
      </w:r>
      <w:r w:rsidR="00460100" w:rsidRPr="00160B15">
        <w:rPr>
          <w:rFonts w:ascii="Cambria(西文标题)" w:eastAsia="思源宋体 Heavy" w:hAnsi="Cambria(西文标题)" w:cs="Cambria(西文标题)"/>
          <w:b/>
          <w:sz w:val="32"/>
          <w:szCs w:val="36"/>
        </w:rPr>
        <w:t>m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37"/>
        <w:gridCol w:w="2693"/>
        <w:gridCol w:w="1322"/>
        <w:gridCol w:w="2982"/>
      </w:tblGrid>
      <w:tr w:rsidR="009E2EFA" w:rsidRPr="00460100" w:rsidTr="00842343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:rsidR="009E2EFA" w:rsidRPr="00460100" w:rsidRDefault="00842343" w:rsidP="00460100">
            <w:pPr>
              <w:widowControl/>
              <w:jc w:val="center"/>
              <w:textAlignment w:val="center"/>
              <w:rPr>
                <w:rFonts w:ascii="Cambria" w:eastAsia="楷体" w:hAnsi="Cambria" w:cs="楷体"/>
                <w:b/>
                <w:bCs/>
                <w:color w:val="000000"/>
                <w:sz w:val="24"/>
              </w:rPr>
            </w:pPr>
            <w:r w:rsidRPr="00460100">
              <w:rPr>
                <w:rFonts w:ascii="Cambria" w:eastAsia="黑体" w:hAnsi="Cambria" w:cs="黑体"/>
                <w:b/>
                <w:bCs/>
                <w:color w:val="000000"/>
                <w:kern w:val="0"/>
                <w:sz w:val="24"/>
                <w:lang w:bidi="ar"/>
              </w:rPr>
              <w:t>Basic Information</w:t>
            </w:r>
          </w:p>
        </w:tc>
      </w:tr>
      <w:tr w:rsidR="009E2EFA" w:rsidRPr="00460100" w:rsidTr="00460100">
        <w:trPr>
          <w:trHeight w:val="397"/>
        </w:trPr>
        <w:tc>
          <w:tcPr>
            <w:tcW w:w="1040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9E2EFA" w:rsidRPr="00460100" w:rsidRDefault="00842343" w:rsidP="00460100">
            <w:pPr>
              <w:widowControl/>
              <w:jc w:val="center"/>
              <w:textAlignment w:val="center"/>
              <w:rPr>
                <w:rFonts w:ascii="Cambria" w:eastAsia="楷体" w:hAnsi="Cambria" w:cs="楷体"/>
                <w:color w:val="000000"/>
                <w:sz w:val="24"/>
              </w:rPr>
            </w:pPr>
            <w:r w:rsidRPr="00460100">
              <w:rPr>
                <w:rStyle w:val="font01"/>
                <w:rFonts w:ascii="Cambria" w:eastAsia="楷体" w:hAnsi="Cambria" w:cs="楷体" w:hint="default"/>
                <w:lang w:bidi="ar"/>
              </w:rPr>
              <w:t>Unit Name</w:t>
            </w:r>
          </w:p>
        </w:tc>
        <w:tc>
          <w:tcPr>
            <w:tcW w:w="39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EFA" w:rsidRPr="00460100" w:rsidRDefault="00842343" w:rsidP="00460100">
            <w:pPr>
              <w:rPr>
                <w:rFonts w:ascii="Cambria" w:eastAsia="楷体" w:hAnsi="Cambria"/>
                <w:color w:val="000000"/>
                <w:sz w:val="24"/>
              </w:rPr>
            </w:pPr>
            <w:r w:rsidRPr="00460100">
              <w:rPr>
                <w:rFonts w:ascii="Cambria" w:eastAsia="楷体" w:hAnsi="Cambria" w:cs="楷体"/>
                <w:color w:val="000000"/>
                <w:sz w:val="24"/>
              </w:rPr>
              <w:t>Chinese:</w:t>
            </w:r>
          </w:p>
        </w:tc>
      </w:tr>
      <w:tr w:rsidR="009E2EFA" w:rsidRPr="00460100" w:rsidTr="00460100">
        <w:trPr>
          <w:trHeight w:val="397"/>
        </w:trPr>
        <w:tc>
          <w:tcPr>
            <w:tcW w:w="1040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E2EFA" w:rsidRPr="00460100" w:rsidRDefault="009E2EFA" w:rsidP="00460100">
            <w:pPr>
              <w:widowControl/>
              <w:jc w:val="center"/>
              <w:textAlignment w:val="center"/>
              <w:rPr>
                <w:rFonts w:ascii="Cambria" w:eastAsia="楷体" w:hAnsi="Cambria" w:cs="楷体"/>
                <w:color w:val="000000"/>
                <w:sz w:val="24"/>
              </w:rPr>
            </w:pPr>
          </w:p>
        </w:tc>
        <w:tc>
          <w:tcPr>
            <w:tcW w:w="39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EFA" w:rsidRPr="00460100" w:rsidRDefault="00842343" w:rsidP="00460100">
            <w:pPr>
              <w:rPr>
                <w:rFonts w:ascii="Cambria" w:eastAsia="楷体" w:hAnsi="Cambria" w:cs="楷体"/>
                <w:color w:val="000000"/>
                <w:sz w:val="24"/>
              </w:rPr>
            </w:pPr>
            <w:r w:rsidRPr="00460100">
              <w:rPr>
                <w:rFonts w:ascii="Cambria" w:eastAsia="楷体" w:hAnsi="Cambria" w:cs="楷体"/>
                <w:color w:val="000000"/>
                <w:sz w:val="24"/>
              </w:rPr>
              <w:t>English:</w:t>
            </w:r>
          </w:p>
        </w:tc>
      </w:tr>
      <w:tr w:rsidR="009E2EFA" w:rsidRPr="00460100" w:rsidTr="00460100">
        <w:trPr>
          <w:trHeight w:val="397"/>
        </w:trPr>
        <w:tc>
          <w:tcPr>
            <w:tcW w:w="1040" w:type="pct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E2EFA" w:rsidRPr="00460100" w:rsidRDefault="00842343" w:rsidP="00460100">
            <w:pPr>
              <w:widowControl/>
              <w:jc w:val="center"/>
              <w:textAlignment w:val="center"/>
              <w:rPr>
                <w:rFonts w:ascii="Cambria" w:eastAsia="楷体" w:hAnsi="Cambria" w:cs="楷体"/>
                <w:color w:val="000000"/>
                <w:sz w:val="24"/>
              </w:rPr>
            </w:pPr>
            <w:r w:rsidRPr="00460100">
              <w:rPr>
                <w:rFonts w:ascii="Cambria" w:eastAsia="楷体" w:hAnsi="Cambria" w:cs="楷体"/>
                <w:color w:val="000000"/>
                <w:sz w:val="24"/>
              </w:rPr>
              <w:t>Unit Type</w:t>
            </w:r>
          </w:p>
        </w:tc>
        <w:tc>
          <w:tcPr>
            <w:tcW w:w="39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100" w:rsidRDefault="00842343" w:rsidP="00460100">
            <w:pPr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</w:pP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>□</w:t>
            </w:r>
            <w:r w:rsid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 xml:space="preserve"> </w:t>
            </w: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>Government Agencies</w:t>
            </w:r>
            <w:r w:rsid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 xml:space="preserve">  </w:t>
            </w: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>□</w:t>
            </w:r>
            <w:r w:rsid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 xml:space="preserve"> </w:t>
            </w: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>International Organizations</w:t>
            </w:r>
          </w:p>
          <w:p w:rsidR="00460100" w:rsidRDefault="00842343" w:rsidP="00460100">
            <w:pPr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</w:pP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>□</w:t>
            </w:r>
            <w:r w:rsid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 xml:space="preserve"> </w:t>
            </w: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>Research Institutes</w:t>
            </w:r>
            <w:r w:rsid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 xml:space="preserve">    </w:t>
            </w: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>□</w:t>
            </w:r>
            <w:r w:rsid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 xml:space="preserve"> </w:t>
            </w: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>Business Associations</w:t>
            </w:r>
          </w:p>
          <w:p w:rsidR="009E2EFA" w:rsidRPr="00460100" w:rsidRDefault="00460100" w:rsidP="00460100">
            <w:pPr>
              <w:rPr>
                <w:rFonts w:ascii="Cambria" w:hAnsi="Cambria"/>
                <w:sz w:val="24"/>
                <w:u w:val="single"/>
                <w:lang w:bidi="ar"/>
              </w:rPr>
            </w:pP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>□</w:t>
            </w:r>
            <w:r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 xml:space="preserve"> </w:t>
            </w:r>
            <w:r w:rsidR="00842343"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>Enterprise</w:t>
            </w:r>
            <w:r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 xml:space="preserve">           </w:t>
            </w: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>□</w:t>
            </w:r>
            <w:r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 xml:space="preserve"> </w:t>
            </w:r>
            <w:r w:rsidR="00842343"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>Others</w:t>
            </w:r>
            <w:r w:rsidR="00842343"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>：</w:t>
            </w:r>
            <w:r w:rsidR="00842343" w:rsidRPr="00460100">
              <w:rPr>
                <w:rFonts w:ascii="Cambria" w:eastAsia="楷体" w:hAnsi="Cambria" w:cs="楷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</w:t>
            </w:r>
          </w:p>
        </w:tc>
      </w:tr>
      <w:tr w:rsidR="009E2EFA" w:rsidRPr="00460100" w:rsidTr="00460100">
        <w:trPr>
          <w:trHeight w:val="397"/>
        </w:trPr>
        <w:tc>
          <w:tcPr>
            <w:tcW w:w="1040" w:type="pct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E2EFA" w:rsidRPr="00460100" w:rsidRDefault="00842343" w:rsidP="00460100">
            <w:pPr>
              <w:widowControl/>
              <w:jc w:val="center"/>
              <w:textAlignment w:val="center"/>
              <w:rPr>
                <w:rFonts w:ascii="Cambria" w:eastAsia="楷体" w:hAnsi="Cambria" w:cs="楷体"/>
                <w:color w:val="000000"/>
                <w:sz w:val="24"/>
              </w:rPr>
            </w:pPr>
            <w:r w:rsidRPr="00460100">
              <w:rPr>
                <w:rFonts w:ascii="Cambria" w:eastAsia="楷体" w:hAnsi="Cambria" w:cs="楷体"/>
                <w:color w:val="000000"/>
                <w:sz w:val="24"/>
              </w:rPr>
              <w:t>Industry</w:t>
            </w:r>
          </w:p>
        </w:tc>
        <w:tc>
          <w:tcPr>
            <w:tcW w:w="39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EFA" w:rsidRPr="00460100" w:rsidRDefault="009E2EFA" w:rsidP="00460100">
            <w:pPr>
              <w:rPr>
                <w:rFonts w:ascii="Cambria" w:eastAsia="楷体" w:hAnsi="Cambria" w:cs="楷体"/>
                <w:color w:val="000000"/>
                <w:sz w:val="24"/>
              </w:rPr>
            </w:pPr>
          </w:p>
        </w:tc>
      </w:tr>
      <w:tr w:rsidR="009E2EFA" w:rsidRPr="00460100" w:rsidTr="00460100">
        <w:trPr>
          <w:trHeight w:val="397"/>
        </w:trPr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E2EFA" w:rsidRPr="00460100" w:rsidRDefault="00842343" w:rsidP="00460100">
            <w:pPr>
              <w:widowControl/>
              <w:jc w:val="center"/>
              <w:textAlignment w:val="center"/>
              <w:rPr>
                <w:rFonts w:ascii="Cambria" w:eastAsia="楷体" w:hAnsi="Cambria" w:cs="楷体"/>
                <w:color w:val="000000"/>
                <w:sz w:val="24"/>
              </w:rPr>
            </w:pPr>
            <w:r w:rsidRPr="00460100">
              <w:rPr>
                <w:rStyle w:val="font01"/>
                <w:rFonts w:ascii="Cambria" w:eastAsia="楷体" w:hAnsi="Cambria" w:cs="楷体" w:hint="default"/>
                <w:lang w:bidi="ar"/>
              </w:rPr>
              <w:t>Address</w:t>
            </w:r>
          </w:p>
        </w:tc>
        <w:tc>
          <w:tcPr>
            <w:tcW w:w="39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EFA" w:rsidRPr="00460100" w:rsidRDefault="009E2EFA" w:rsidP="00460100">
            <w:pPr>
              <w:rPr>
                <w:rFonts w:ascii="Cambria" w:eastAsia="楷体" w:hAnsi="Cambria" w:cs="楷体"/>
                <w:color w:val="000000"/>
                <w:sz w:val="24"/>
              </w:rPr>
            </w:pPr>
          </w:p>
        </w:tc>
      </w:tr>
      <w:tr w:rsidR="009E2EFA" w:rsidRPr="00460100" w:rsidTr="00460100">
        <w:trPr>
          <w:trHeight w:val="397"/>
        </w:trPr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E2EFA" w:rsidRPr="00460100" w:rsidRDefault="00842343" w:rsidP="00460100">
            <w:pPr>
              <w:widowControl/>
              <w:jc w:val="center"/>
              <w:textAlignment w:val="center"/>
              <w:rPr>
                <w:rFonts w:ascii="Cambria" w:eastAsia="楷体" w:hAnsi="Cambria" w:cs="楷体"/>
                <w:color w:val="000000"/>
                <w:sz w:val="24"/>
              </w:rPr>
            </w:pPr>
            <w:r w:rsidRPr="00460100">
              <w:rPr>
                <w:rStyle w:val="font01"/>
                <w:rFonts w:ascii="Cambria" w:eastAsia="楷体" w:hAnsi="Cambria" w:cs="楷体" w:hint="default"/>
                <w:lang w:val="en-US" w:bidi="ar"/>
              </w:rPr>
              <w:t>P</w:t>
            </w:r>
            <w:proofErr w:type="spellStart"/>
            <w:r w:rsidRPr="00460100">
              <w:rPr>
                <w:rStyle w:val="font01"/>
                <w:rFonts w:ascii="Cambria" w:eastAsia="楷体" w:hAnsi="Cambria" w:cs="楷体" w:hint="default"/>
                <w:lang w:bidi="ar"/>
              </w:rPr>
              <w:t>ost</w:t>
            </w:r>
            <w:proofErr w:type="spellEnd"/>
            <w:r w:rsidRPr="00460100">
              <w:rPr>
                <w:rStyle w:val="font01"/>
                <w:rFonts w:ascii="Cambria" w:eastAsia="楷体" w:hAnsi="Cambria" w:cs="楷体" w:hint="default"/>
                <w:lang w:bidi="ar"/>
              </w:rPr>
              <w:t xml:space="preserve"> </w:t>
            </w:r>
            <w:r w:rsidRPr="00460100">
              <w:rPr>
                <w:rStyle w:val="font01"/>
                <w:rFonts w:ascii="Cambria" w:eastAsia="楷体" w:hAnsi="Cambria" w:cs="楷体" w:hint="default"/>
                <w:lang w:val="en-US" w:bidi="ar"/>
              </w:rPr>
              <w:t>C</w:t>
            </w:r>
            <w:r w:rsidRPr="00460100">
              <w:rPr>
                <w:rStyle w:val="font01"/>
                <w:rFonts w:ascii="Cambria" w:eastAsia="楷体" w:hAnsi="Cambria" w:cs="楷体" w:hint="default"/>
                <w:lang w:bidi="ar"/>
              </w:rPr>
              <w:t>ode</w:t>
            </w:r>
          </w:p>
        </w:tc>
        <w:tc>
          <w:tcPr>
            <w:tcW w:w="39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EFA" w:rsidRPr="00460100" w:rsidRDefault="009E2EFA" w:rsidP="00460100">
            <w:pPr>
              <w:rPr>
                <w:rFonts w:ascii="Cambria" w:eastAsia="楷体" w:hAnsi="Cambria" w:cs="楷体"/>
                <w:color w:val="000000"/>
                <w:sz w:val="24"/>
              </w:rPr>
            </w:pPr>
          </w:p>
        </w:tc>
      </w:tr>
      <w:tr w:rsidR="009E2EFA" w:rsidRPr="00460100" w:rsidTr="00460100">
        <w:trPr>
          <w:trHeight w:val="397"/>
        </w:trPr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E2EFA" w:rsidRPr="00460100" w:rsidRDefault="00842343" w:rsidP="00460100">
            <w:pPr>
              <w:widowControl/>
              <w:jc w:val="center"/>
              <w:textAlignment w:val="center"/>
              <w:rPr>
                <w:rFonts w:ascii="Cambria" w:eastAsia="楷体" w:hAnsi="Cambria" w:cs="楷体"/>
                <w:color w:val="000000"/>
                <w:sz w:val="24"/>
              </w:rPr>
            </w:pPr>
            <w:r w:rsidRPr="00460100">
              <w:rPr>
                <w:rFonts w:ascii="Cambria" w:eastAsia="楷体" w:hAnsi="Cambria" w:cs="楷体"/>
                <w:color w:val="000000"/>
                <w:sz w:val="24"/>
              </w:rPr>
              <w:t>Telephone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EFA" w:rsidRPr="00460100" w:rsidRDefault="009E2EFA" w:rsidP="00460100">
            <w:pPr>
              <w:rPr>
                <w:rFonts w:ascii="Cambria" w:eastAsia="楷体" w:hAnsi="Cambria" w:cs="楷体"/>
                <w:color w:val="000000"/>
                <w:sz w:val="24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E2EFA" w:rsidRPr="00460100" w:rsidRDefault="00842343" w:rsidP="00460100">
            <w:pPr>
              <w:widowControl/>
              <w:jc w:val="center"/>
              <w:textAlignment w:val="center"/>
              <w:rPr>
                <w:rFonts w:ascii="Cambria" w:eastAsia="楷体" w:hAnsi="Cambria" w:cs="楷体"/>
                <w:color w:val="000000"/>
                <w:sz w:val="24"/>
              </w:rPr>
            </w:pPr>
            <w:r w:rsidRPr="00460100">
              <w:rPr>
                <w:rStyle w:val="font01"/>
                <w:rFonts w:ascii="Cambria" w:eastAsia="楷体" w:hAnsi="Cambria" w:cs="楷体" w:hint="default"/>
                <w:lang w:val="en-US" w:bidi="ar"/>
              </w:rPr>
              <w:t>F</w:t>
            </w:r>
            <w:r w:rsidRPr="00460100">
              <w:rPr>
                <w:rStyle w:val="font01"/>
                <w:rFonts w:ascii="Cambria" w:eastAsia="楷体" w:hAnsi="Cambria" w:cs="楷体" w:hint="default"/>
                <w:lang w:bidi="ar"/>
              </w:rPr>
              <w:t>ax</w:t>
            </w:r>
          </w:p>
        </w:tc>
        <w:tc>
          <w:tcPr>
            <w:tcW w:w="1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EFA" w:rsidRPr="00460100" w:rsidRDefault="009E2EFA" w:rsidP="00460100">
            <w:pPr>
              <w:rPr>
                <w:rFonts w:ascii="Cambria" w:eastAsia="楷体" w:hAnsi="Cambria" w:cs="楷体"/>
                <w:color w:val="000000"/>
                <w:sz w:val="24"/>
              </w:rPr>
            </w:pPr>
          </w:p>
        </w:tc>
      </w:tr>
      <w:tr w:rsidR="009E2EFA" w:rsidRPr="00460100" w:rsidTr="00460100">
        <w:trPr>
          <w:trHeight w:val="397"/>
        </w:trPr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E2EFA" w:rsidRPr="00460100" w:rsidRDefault="00842343" w:rsidP="00460100">
            <w:pPr>
              <w:widowControl/>
              <w:jc w:val="center"/>
              <w:textAlignment w:val="center"/>
              <w:rPr>
                <w:rStyle w:val="font01"/>
                <w:rFonts w:ascii="Cambria" w:eastAsia="楷体" w:hAnsi="Cambria" w:cs="楷体" w:hint="default"/>
                <w:lang w:bidi="ar"/>
              </w:rPr>
            </w:pPr>
            <w:r w:rsidRPr="00460100">
              <w:rPr>
                <w:rStyle w:val="font01"/>
                <w:rFonts w:ascii="Cambria" w:eastAsia="楷体" w:hAnsi="Cambria" w:cs="楷体" w:hint="default"/>
                <w:lang w:bidi="ar"/>
              </w:rPr>
              <w:t>Website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EFA" w:rsidRPr="00460100" w:rsidRDefault="009E2EFA" w:rsidP="00460100">
            <w:pPr>
              <w:rPr>
                <w:rFonts w:ascii="Cambria" w:eastAsia="楷体" w:hAnsi="Cambria" w:cs="楷体"/>
                <w:color w:val="000000"/>
                <w:sz w:val="24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E2EFA" w:rsidRPr="00460100" w:rsidRDefault="00842343" w:rsidP="00460100">
            <w:pPr>
              <w:widowControl/>
              <w:jc w:val="center"/>
              <w:textAlignment w:val="center"/>
              <w:rPr>
                <w:rStyle w:val="font01"/>
                <w:rFonts w:ascii="Cambria" w:eastAsia="楷体" w:hAnsi="Cambria" w:cs="楷体" w:hint="default"/>
                <w:lang w:bidi="ar"/>
              </w:rPr>
            </w:pPr>
            <w:r w:rsidRPr="00460100">
              <w:rPr>
                <w:rStyle w:val="font01"/>
                <w:rFonts w:ascii="Cambria" w:eastAsia="楷体" w:hAnsi="Cambria" w:cs="楷体" w:hint="default"/>
                <w:lang w:bidi="ar"/>
              </w:rPr>
              <w:t>Mail</w:t>
            </w:r>
          </w:p>
        </w:tc>
        <w:tc>
          <w:tcPr>
            <w:tcW w:w="1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EFA" w:rsidRPr="00460100" w:rsidRDefault="009E2EFA" w:rsidP="00460100">
            <w:pPr>
              <w:rPr>
                <w:rFonts w:ascii="Cambria" w:eastAsia="楷体" w:hAnsi="Cambria" w:cs="楷体"/>
                <w:color w:val="000000"/>
                <w:sz w:val="24"/>
              </w:rPr>
            </w:pPr>
          </w:p>
        </w:tc>
      </w:tr>
      <w:tr w:rsidR="009E2EFA" w:rsidRPr="00460100" w:rsidTr="00842343">
        <w:trPr>
          <w:trHeight w:val="7087"/>
        </w:trPr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0100" w:rsidRDefault="00842343" w:rsidP="00460100">
            <w:pPr>
              <w:widowControl/>
              <w:jc w:val="center"/>
              <w:textAlignment w:val="center"/>
              <w:rPr>
                <w:rStyle w:val="font01"/>
                <w:rFonts w:ascii="Cambria" w:eastAsia="楷体" w:hAnsi="Cambria" w:cs="楷体" w:hint="default"/>
                <w:lang w:bidi="ar"/>
              </w:rPr>
            </w:pPr>
            <w:r w:rsidRPr="00460100">
              <w:rPr>
                <w:rStyle w:val="font01"/>
                <w:rFonts w:ascii="Cambria" w:eastAsia="楷体" w:hAnsi="Cambria" w:cs="楷体" w:hint="default"/>
                <w:lang w:bidi="ar"/>
              </w:rPr>
              <w:t>Unit</w:t>
            </w:r>
          </w:p>
          <w:p w:rsidR="009E2EFA" w:rsidRPr="00460100" w:rsidRDefault="00842343" w:rsidP="00460100">
            <w:pPr>
              <w:widowControl/>
              <w:jc w:val="center"/>
              <w:textAlignment w:val="center"/>
              <w:rPr>
                <w:rFonts w:ascii="Cambria" w:eastAsia="楷体" w:hAnsi="Cambria" w:cs="楷体"/>
                <w:color w:val="000000"/>
                <w:sz w:val="24"/>
              </w:rPr>
            </w:pPr>
            <w:r w:rsidRPr="00460100">
              <w:rPr>
                <w:rStyle w:val="font01"/>
                <w:rFonts w:ascii="Cambria" w:eastAsia="楷体" w:hAnsi="Cambria" w:cs="楷体" w:hint="default"/>
                <w:lang w:bidi="ar"/>
              </w:rPr>
              <w:t>Introduction</w:t>
            </w:r>
          </w:p>
        </w:tc>
        <w:tc>
          <w:tcPr>
            <w:tcW w:w="39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EFA" w:rsidRPr="00460100" w:rsidRDefault="00842343" w:rsidP="00460100">
            <w:pPr>
              <w:widowControl/>
              <w:textAlignment w:val="center"/>
              <w:rPr>
                <w:rFonts w:ascii="Cambria" w:eastAsia="楷体" w:hAnsi="Cambria" w:cs="楷体"/>
                <w:color w:val="000000"/>
                <w:sz w:val="24"/>
              </w:rPr>
            </w:pPr>
            <w:r w:rsidRPr="00460100">
              <w:rPr>
                <w:rFonts w:ascii="Cambria" w:eastAsia="楷体" w:hAnsi="Cambria" w:cs="Calibri"/>
                <w:i/>
                <w:iCs/>
                <w:color w:val="808080" w:themeColor="background1" w:themeShade="80"/>
                <w:kern w:val="0"/>
                <w:sz w:val="24"/>
                <w:lang w:bidi="ar"/>
              </w:rPr>
              <w:t xml:space="preserve">(Please provide an introduction to your </w:t>
            </w:r>
            <w:r w:rsidRPr="00460100">
              <w:rPr>
                <w:rFonts w:ascii="Cambria" w:eastAsia="楷体" w:hAnsi="Cambria" w:cs="Calibri"/>
                <w:i/>
                <w:iCs/>
                <w:color w:val="808080" w:themeColor="background1" w:themeShade="80"/>
                <w:kern w:val="0"/>
                <w:sz w:val="24"/>
                <w:lang w:val="en-US" w:bidi="ar"/>
              </w:rPr>
              <w:t>organization</w:t>
            </w:r>
            <w:r w:rsidRPr="00460100">
              <w:rPr>
                <w:rFonts w:ascii="Cambria" w:eastAsia="楷体" w:hAnsi="Cambria" w:cs="Calibri"/>
                <w:i/>
                <w:iCs/>
                <w:color w:val="808080" w:themeColor="background1" w:themeShade="80"/>
                <w:kern w:val="0"/>
                <w:sz w:val="24"/>
                <w:lang w:bidi="ar"/>
              </w:rPr>
              <w:t xml:space="preserve"> in both Chinese and English</w:t>
            </w:r>
            <w:r w:rsidRPr="00460100">
              <w:rPr>
                <w:rFonts w:ascii="Cambria" w:eastAsia="楷体" w:hAnsi="Cambria" w:cs="Calibri"/>
                <w:i/>
                <w:iCs/>
                <w:color w:val="808080" w:themeColor="background1" w:themeShade="80"/>
                <w:kern w:val="0"/>
                <w:sz w:val="24"/>
                <w:lang w:val="en-US" w:bidi="ar"/>
              </w:rPr>
              <w:t xml:space="preserve"> within 500 words</w:t>
            </w:r>
            <w:r w:rsidRPr="00460100">
              <w:rPr>
                <w:rFonts w:ascii="Cambria" w:eastAsia="楷体" w:hAnsi="Cambria" w:cs="Calibri"/>
                <w:i/>
                <w:iCs/>
                <w:color w:val="808080" w:themeColor="background1" w:themeShade="80"/>
                <w:kern w:val="0"/>
                <w:sz w:val="24"/>
                <w:lang w:bidi="ar"/>
              </w:rPr>
              <w:t xml:space="preserve">, including but not limited to the date of establishment, development history, main business, </w:t>
            </w:r>
            <w:r w:rsidR="003D3186" w:rsidRPr="003D3186">
              <w:rPr>
                <w:rFonts w:ascii="Cambria" w:eastAsia="楷体" w:hAnsi="Cambria" w:cs="Calibri"/>
                <w:i/>
                <w:iCs/>
                <w:color w:val="808080" w:themeColor="background1" w:themeShade="80"/>
                <w:kern w:val="0"/>
                <w:sz w:val="24"/>
                <w:lang w:bidi="ar"/>
              </w:rPr>
              <w:t>organization</w:t>
            </w:r>
            <w:r w:rsidRPr="00460100">
              <w:rPr>
                <w:rFonts w:ascii="Cambria" w:eastAsia="楷体" w:hAnsi="Cambria" w:cs="Calibri"/>
                <w:i/>
                <w:iCs/>
                <w:color w:val="808080" w:themeColor="background1" w:themeShade="80"/>
                <w:kern w:val="0"/>
                <w:sz w:val="24"/>
                <w:lang w:bidi="ar"/>
              </w:rPr>
              <w:t xml:space="preserve"> strength, fixed assets, and achievements.</w:t>
            </w:r>
            <w:r w:rsidRPr="00460100">
              <w:rPr>
                <w:rFonts w:ascii="Cambria" w:eastAsia="楷体" w:hAnsi="Cambria" w:cs="Calibri"/>
                <w:i/>
                <w:iCs/>
                <w:color w:val="808080" w:themeColor="background1" w:themeShade="80"/>
                <w:kern w:val="0"/>
                <w:sz w:val="24"/>
                <w:lang w:val="en-US" w:bidi="ar"/>
              </w:rPr>
              <w:t>)</w:t>
            </w:r>
          </w:p>
        </w:tc>
      </w:tr>
      <w:tr w:rsidR="009E2EFA" w:rsidRPr="00460100" w:rsidTr="00460100">
        <w:trPr>
          <w:trHeight w:val="397"/>
        </w:trPr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E2EFA" w:rsidRPr="00460100" w:rsidRDefault="00842343" w:rsidP="00460100">
            <w:pPr>
              <w:widowControl/>
              <w:jc w:val="center"/>
              <w:textAlignment w:val="center"/>
              <w:rPr>
                <w:rFonts w:ascii="Cambria" w:eastAsia="楷体" w:hAnsi="Cambria" w:cs="楷体"/>
                <w:color w:val="000000"/>
                <w:sz w:val="24"/>
              </w:rPr>
            </w:pP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>Contact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EFA" w:rsidRPr="00460100" w:rsidRDefault="009E2EFA" w:rsidP="00460100">
            <w:pPr>
              <w:widowControl/>
              <w:textAlignment w:val="center"/>
              <w:rPr>
                <w:rFonts w:ascii="Cambria" w:eastAsia="楷体" w:hAnsi="Cambria" w:cs="楷体"/>
                <w:color w:val="000000"/>
                <w:sz w:val="24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EFA" w:rsidRPr="00460100" w:rsidRDefault="00842343" w:rsidP="00460100">
            <w:pPr>
              <w:jc w:val="center"/>
              <w:rPr>
                <w:rFonts w:ascii="Cambria" w:eastAsia="楷体" w:hAnsi="Cambria" w:cs="楷体"/>
                <w:color w:val="000000"/>
                <w:sz w:val="24"/>
              </w:rPr>
            </w:pPr>
            <w:r w:rsidRPr="00460100">
              <w:rPr>
                <w:rFonts w:ascii="Cambria" w:eastAsia="楷体" w:hAnsi="Cambria" w:cs="楷体"/>
                <w:color w:val="000000"/>
                <w:sz w:val="24"/>
              </w:rPr>
              <w:t>Position</w:t>
            </w:r>
          </w:p>
        </w:tc>
        <w:tc>
          <w:tcPr>
            <w:tcW w:w="1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EFA" w:rsidRPr="00460100" w:rsidRDefault="009E2EFA" w:rsidP="00460100">
            <w:pPr>
              <w:rPr>
                <w:rFonts w:ascii="Cambria" w:eastAsia="楷体" w:hAnsi="Cambria" w:cs="楷体"/>
                <w:color w:val="000000"/>
                <w:sz w:val="24"/>
              </w:rPr>
            </w:pPr>
          </w:p>
        </w:tc>
      </w:tr>
      <w:tr w:rsidR="009E2EFA" w:rsidRPr="00460100" w:rsidTr="00460100">
        <w:trPr>
          <w:trHeight w:val="397"/>
        </w:trPr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E2EFA" w:rsidRPr="00460100" w:rsidRDefault="00842343" w:rsidP="00460100">
            <w:pPr>
              <w:widowControl/>
              <w:jc w:val="center"/>
              <w:textAlignment w:val="center"/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</w:pPr>
            <w:r w:rsidRPr="00460100">
              <w:rPr>
                <w:rFonts w:ascii="Cambria" w:eastAsia="楷体" w:hAnsi="Cambria" w:cs="楷体"/>
                <w:color w:val="000000"/>
                <w:sz w:val="24"/>
              </w:rPr>
              <w:t>Telephone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EFA" w:rsidRPr="00460100" w:rsidRDefault="009E2EFA" w:rsidP="00460100">
            <w:pPr>
              <w:widowControl/>
              <w:textAlignment w:val="center"/>
              <w:rPr>
                <w:rFonts w:ascii="Cambria" w:eastAsia="楷体" w:hAnsi="Cambria" w:cs="楷体"/>
                <w:color w:val="000000"/>
                <w:sz w:val="24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EFA" w:rsidRPr="00460100" w:rsidRDefault="00460100" w:rsidP="00460100">
            <w:pPr>
              <w:jc w:val="center"/>
              <w:rPr>
                <w:rFonts w:ascii="Cambria" w:eastAsia="楷体" w:hAnsi="Cambria" w:cs="楷体"/>
                <w:color w:val="000000"/>
                <w:sz w:val="24"/>
              </w:rPr>
            </w:pPr>
            <w:r>
              <w:rPr>
                <w:rFonts w:ascii="Cambria" w:eastAsia="楷体" w:hAnsi="Cambria" w:cs="楷体"/>
                <w:color w:val="000000"/>
                <w:sz w:val="24"/>
              </w:rPr>
              <w:t>Mobile</w:t>
            </w:r>
          </w:p>
        </w:tc>
        <w:tc>
          <w:tcPr>
            <w:tcW w:w="1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EFA" w:rsidRPr="00460100" w:rsidRDefault="009E2EFA" w:rsidP="00460100">
            <w:pPr>
              <w:rPr>
                <w:rFonts w:ascii="Cambria" w:eastAsia="楷体" w:hAnsi="Cambria" w:cs="楷体"/>
                <w:color w:val="000000"/>
                <w:sz w:val="24"/>
              </w:rPr>
            </w:pPr>
          </w:p>
        </w:tc>
      </w:tr>
      <w:tr w:rsidR="009E2EFA" w:rsidRPr="00460100" w:rsidTr="00842343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noWrap/>
            <w:vAlign w:val="center"/>
          </w:tcPr>
          <w:p w:rsidR="009E2EFA" w:rsidRPr="00160B15" w:rsidRDefault="00842343" w:rsidP="00460100">
            <w:pPr>
              <w:widowControl/>
              <w:jc w:val="center"/>
              <w:textAlignment w:val="center"/>
              <w:rPr>
                <w:rFonts w:ascii="Cambria" w:eastAsia="楷体" w:hAnsi="Cambria" w:cs="楷体"/>
                <w:b/>
                <w:bCs/>
                <w:color w:val="000000"/>
                <w:sz w:val="24"/>
              </w:rPr>
            </w:pPr>
            <w:proofErr w:type="spellStart"/>
            <w:r w:rsidRPr="00160B15">
              <w:rPr>
                <w:rFonts w:ascii="Cambria" w:eastAsia="黑体" w:hAnsi="Cambria" w:cs="黑体"/>
                <w:b/>
                <w:color w:val="000000"/>
                <w:kern w:val="0"/>
                <w:sz w:val="24"/>
                <w:lang w:val="en-US" w:bidi="ar"/>
              </w:rPr>
              <w:lastRenderedPageBreak/>
              <w:t>Matchin</w:t>
            </w:r>
            <w:proofErr w:type="spellEnd"/>
            <w:r w:rsidRPr="00160B15">
              <w:rPr>
                <w:rFonts w:ascii="Cambria" w:eastAsia="黑体" w:hAnsi="Cambria" w:cs="黑体"/>
                <w:b/>
                <w:color w:val="000000"/>
                <w:kern w:val="0"/>
                <w:sz w:val="24"/>
                <w:lang w:bidi="ar"/>
              </w:rPr>
              <w:t>g Information</w:t>
            </w:r>
          </w:p>
        </w:tc>
      </w:tr>
      <w:tr w:rsidR="009E2EFA" w:rsidRPr="00460100" w:rsidTr="00460100">
        <w:trPr>
          <w:trHeight w:val="397"/>
        </w:trPr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EFA" w:rsidRPr="00460100" w:rsidRDefault="00842343" w:rsidP="00460100">
            <w:pPr>
              <w:widowControl/>
              <w:jc w:val="center"/>
              <w:textAlignment w:val="center"/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</w:pP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>C</w:t>
            </w:r>
            <w:proofErr w:type="spellStart"/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>ategory</w:t>
            </w:r>
            <w:proofErr w:type="spellEnd"/>
          </w:p>
        </w:tc>
        <w:tc>
          <w:tcPr>
            <w:tcW w:w="39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EFA" w:rsidRPr="00460100" w:rsidRDefault="00842343" w:rsidP="00460100">
            <w:pPr>
              <w:widowControl/>
              <w:textAlignment w:val="center"/>
              <w:rPr>
                <w:rFonts w:ascii="Cambria" w:eastAsia="楷体" w:hAnsi="Cambria" w:cs="楷体"/>
                <w:b/>
                <w:bCs/>
                <w:color w:val="000000"/>
                <w:kern w:val="0"/>
                <w:sz w:val="24"/>
                <w:lang w:bidi="ar"/>
              </w:rPr>
            </w:pP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>□</w:t>
            </w:r>
            <w:r w:rsid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 xml:space="preserve"> </w:t>
            </w: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 xml:space="preserve">Supply   </w:t>
            </w:r>
            <w:r w:rsidR="00460100"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>□</w:t>
            </w:r>
            <w:r w:rsid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 xml:space="preserve"> </w:t>
            </w: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>Purchasing/</w:t>
            </w: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 xml:space="preserve"> D</w:t>
            </w:r>
            <w:proofErr w:type="spellStart"/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>emand</w:t>
            </w:r>
            <w:proofErr w:type="spellEnd"/>
          </w:p>
        </w:tc>
      </w:tr>
      <w:tr w:rsidR="009E2EFA" w:rsidRPr="00460100" w:rsidTr="00460100">
        <w:trPr>
          <w:trHeight w:val="397"/>
        </w:trPr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EFA" w:rsidRPr="00460100" w:rsidRDefault="00842343" w:rsidP="00460100">
            <w:pPr>
              <w:widowControl/>
              <w:jc w:val="center"/>
              <w:textAlignment w:val="center"/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</w:pP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>Matching</w:t>
            </w: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 xml:space="preserve"> </w:t>
            </w: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>R</w:t>
            </w:r>
            <w:proofErr w:type="spellStart"/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>equirements</w:t>
            </w:r>
            <w:proofErr w:type="spellEnd"/>
          </w:p>
        </w:tc>
        <w:tc>
          <w:tcPr>
            <w:tcW w:w="39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100" w:rsidRDefault="00460100" w:rsidP="00460100">
            <w:pPr>
              <w:widowControl/>
              <w:textAlignment w:val="center"/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</w:pP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>□</w:t>
            </w:r>
            <w:r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 xml:space="preserve"> </w:t>
            </w:r>
            <w:r w:rsidR="00842343"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 xml:space="preserve">Transformation and </w:t>
            </w:r>
            <w:r w:rsidR="00842343"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>U</w:t>
            </w:r>
            <w:proofErr w:type="spellStart"/>
            <w:r w:rsidR="00842343"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>pgrading</w:t>
            </w:r>
            <w:proofErr w:type="spellEnd"/>
            <w:r w:rsidR="00842343"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 xml:space="preserve">   </w:t>
            </w: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>□</w:t>
            </w:r>
            <w:r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 xml:space="preserve"> </w:t>
            </w:r>
            <w:r w:rsidR="00842343"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 xml:space="preserve">Technical </w:t>
            </w:r>
            <w:r w:rsidR="00842343"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>G</w:t>
            </w:r>
            <w:proofErr w:type="spellStart"/>
            <w:r w:rsidR="00842343"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>uidance</w:t>
            </w:r>
            <w:proofErr w:type="spellEnd"/>
          </w:p>
          <w:p w:rsidR="00460100" w:rsidRDefault="00460100" w:rsidP="00460100">
            <w:pPr>
              <w:widowControl/>
              <w:textAlignment w:val="center"/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</w:pP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>□</w:t>
            </w:r>
            <w:r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 xml:space="preserve"> </w:t>
            </w:r>
            <w:r w:rsidR="00842343"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 xml:space="preserve">International </w:t>
            </w:r>
            <w:r w:rsidR="00842343"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>M</w:t>
            </w:r>
            <w:proofErr w:type="spellStart"/>
            <w:r w:rsidR="00842343"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>arket</w:t>
            </w:r>
            <w:proofErr w:type="spellEnd"/>
            <w:r w:rsidR="00842343"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 xml:space="preserve"> </w:t>
            </w:r>
            <w:r w:rsidR="00842343"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>E</w:t>
            </w:r>
            <w:proofErr w:type="spellStart"/>
            <w:r w:rsidR="00842343"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>xpansion</w:t>
            </w:r>
            <w:proofErr w:type="spellEnd"/>
            <w:r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 xml:space="preserve">   </w:t>
            </w: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>□</w:t>
            </w:r>
            <w:r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 xml:space="preserve"> </w:t>
            </w: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 xml:space="preserve">Project </w:t>
            </w:r>
            <w:r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>C</w:t>
            </w: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>ooperation</w:t>
            </w:r>
          </w:p>
          <w:p w:rsidR="00460100" w:rsidRDefault="00460100" w:rsidP="00460100">
            <w:pPr>
              <w:widowControl/>
              <w:textAlignment w:val="center"/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</w:pP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>□</w:t>
            </w:r>
            <w:r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 xml:space="preserve"> </w:t>
            </w:r>
            <w:r w:rsidR="00842343"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 xml:space="preserve">Domestic </w:t>
            </w:r>
            <w:r w:rsidR="00842343"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>M</w:t>
            </w:r>
            <w:proofErr w:type="spellStart"/>
            <w:r w:rsidR="00842343"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>arket</w:t>
            </w:r>
            <w:proofErr w:type="spellEnd"/>
            <w:r w:rsidR="00842343"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 xml:space="preserve"> </w:t>
            </w:r>
            <w:r w:rsidR="00842343"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>E</w:t>
            </w:r>
            <w:proofErr w:type="spellStart"/>
            <w:r w:rsidR="00842343"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>xpansion</w:t>
            </w:r>
            <w:proofErr w:type="spellEnd"/>
            <w:r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 xml:space="preserve">      </w:t>
            </w: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>□</w:t>
            </w:r>
            <w:r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 xml:space="preserve"> </w:t>
            </w:r>
            <w:r w:rsidR="00842343"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 xml:space="preserve">Brand </w:t>
            </w:r>
            <w:r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>P</w:t>
            </w:r>
            <w:r w:rsidR="00842343"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>romotion</w:t>
            </w:r>
          </w:p>
          <w:p w:rsidR="009E2EFA" w:rsidRPr="00460100" w:rsidRDefault="00460100" w:rsidP="00460100">
            <w:pPr>
              <w:widowControl/>
              <w:textAlignment w:val="center"/>
              <w:rPr>
                <w:rFonts w:ascii="Cambria" w:hAnsi="Cambria"/>
                <w:sz w:val="24"/>
                <w:u w:val="single"/>
                <w:lang w:bidi="ar"/>
              </w:rPr>
            </w:pP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>□</w:t>
            </w:r>
            <w:r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 xml:space="preserve"> </w:t>
            </w: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 xml:space="preserve">Financial </w:t>
            </w:r>
            <w:r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>S</w:t>
            </w: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>ervices</w:t>
            </w:r>
            <w:r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 xml:space="preserve">  </w:t>
            </w: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>□</w:t>
            </w:r>
            <w:r>
              <w:rPr>
                <w:rFonts w:ascii="Cambria" w:eastAsia="楷体" w:hAnsi="Cambria" w:cs="楷体"/>
                <w:color w:val="000000"/>
                <w:kern w:val="0"/>
                <w:sz w:val="24"/>
                <w:lang w:val="en-US" w:bidi="ar"/>
              </w:rPr>
              <w:t xml:space="preserve"> </w:t>
            </w:r>
            <w:r w:rsidR="00842343"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>Other requirements:</w:t>
            </w:r>
            <w:r w:rsidR="00842343" w:rsidRPr="00460100">
              <w:rPr>
                <w:rFonts w:ascii="Cambria" w:eastAsia="楷体" w:hAnsi="Cambria" w:cs="楷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</w:t>
            </w:r>
          </w:p>
        </w:tc>
      </w:tr>
      <w:tr w:rsidR="009E2EFA" w:rsidRPr="00460100" w:rsidTr="00160B15">
        <w:trPr>
          <w:trHeight w:val="1134"/>
        </w:trPr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0100" w:rsidRDefault="00842343" w:rsidP="00460100">
            <w:pPr>
              <w:widowControl/>
              <w:jc w:val="center"/>
              <w:textAlignment w:val="center"/>
              <w:rPr>
                <w:rFonts w:ascii="Cambria" w:eastAsia="楷体" w:hAnsi="Cambria" w:cs="楷体"/>
                <w:color w:val="000000"/>
                <w:sz w:val="24"/>
              </w:rPr>
            </w:pPr>
            <w:r w:rsidRPr="00460100">
              <w:rPr>
                <w:rFonts w:ascii="Cambria" w:eastAsia="楷体" w:hAnsi="Cambria" w:cs="楷体"/>
                <w:color w:val="000000"/>
                <w:sz w:val="24"/>
              </w:rPr>
              <w:t xml:space="preserve">Matching </w:t>
            </w:r>
            <w:r w:rsidRPr="00460100">
              <w:rPr>
                <w:rFonts w:ascii="Cambria" w:eastAsia="楷体" w:hAnsi="Cambria" w:cs="楷体"/>
                <w:color w:val="000000"/>
                <w:sz w:val="24"/>
                <w:lang w:val="en-US"/>
              </w:rPr>
              <w:t>T</w:t>
            </w:r>
            <w:proofErr w:type="spellStart"/>
            <w:r w:rsidRPr="00460100">
              <w:rPr>
                <w:rFonts w:ascii="Cambria" w:eastAsia="楷体" w:hAnsi="Cambria" w:cs="楷体"/>
                <w:color w:val="000000"/>
                <w:sz w:val="24"/>
              </w:rPr>
              <w:t>itle</w:t>
            </w:r>
            <w:proofErr w:type="spellEnd"/>
            <w:r w:rsidRPr="00460100">
              <w:rPr>
                <w:rFonts w:ascii="Cambria" w:eastAsia="楷体" w:hAnsi="Cambria" w:cs="楷体"/>
                <w:color w:val="000000"/>
                <w:sz w:val="24"/>
              </w:rPr>
              <w:t>/</w:t>
            </w:r>
          </w:p>
          <w:p w:rsidR="009E2EFA" w:rsidRPr="00460100" w:rsidRDefault="00842343" w:rsidP="00460100">
            <w:pPr>
              <w:widowControl/>
              <w:jc w:val="center"/>
              <w:textAlignment w:val="center"/>
              <w:rPr>
                <w:rFonts w:ascii="Cambria" w:eastAsia="楷体" w:hAnsi="Cambria" w:cs="楷体"/>
                <w:color w:val="000000"/>
                <w:sz w:val="24"/>
                <w:lang w:val="en-US"/>
              </w:rPr>
            </w:pPr>
            <w:r w:rsidRPr="00460100">
              <w:rPr>
                <w:rFonts w:ascii="Cambria" w:eastAsia="楷体" w:hAnsi="Cambria" w:cs="楷体"/>
                <w:color w:val="000000"/>
                <w:sz w:val="24"/>
                <w:lang w:val="en-US"/>
              </w:rPr>
              <w:t>K</w:t>
            </w:r>
            <w:proofErr w:type="spellStart"/>
            <w:r w:rsidRPr="00460100">
              <w:rPr>
                <w:rFonts w:ascii="Cambria" w:eastAsia="楷体" w:hAnsi="Cambria" w:cs="楷体"/>
                <w:color w:val="000000"/>
                <w:sz w:val="24"/>
              </w:rPr>
              <w:t>eywords</w:t>
            </w:r>
            <w:proofErr w:type="spellEnd"/>
          </w:p>
        </w:tc>
        <w:tc>
          <w:tcPr>
            <w:tcW w:w="39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EFA" w:rsidRPr="00460100" w:rsidRDefault="00842343" w:rsidP="00794BD0">
            <w:pPr>
              <w:rPr>
                <w:rFonts w:ascii="Cambria" w:eastAsia="楷体" w:hAnsi="Cambria" w:cs="楷体"/>
                <w:color w:val="000000"/>
                <w:sz w:val="24"/>
              </w:rPr>
            </w:pPr>
            <w:r w:rsidRPr="00460100">
              <w:rPr>
                <w:rFonts w:ascii="Cambria" w:eastAsia="楷体" w:hAnsi="Cambria" w:cs="楷体"/>
                <w:i/>
                <w:iCs/>
                <w:color w:val="808080" w:themeColor="background1" w:themeShade="80"/>
                <w:kern w:val="0"/>
                <w:sz w:val="24"/>
                <w:lang w:bidi="ar"/>
              </w:rPr>
              <w:t>(Please describe in detail in both Chinese and English</w:t>
            </w:r>
            <w:r w:rsidR="00794BD0">
              <w:rPr>
                <w:rFonts w:ascii="Cambria" w:eastAsia="楷体" w:hAnsi="Cambria" w:cs="楷体"/>
                <w:i/>
                <w:iCs/>
                <w:color w:val="808080" w:themeColor="background1" w:themeShade="80"/>
                <w:kern w:val="0"/>
                <w:sz w:val="24"/>
                <w:lang w:bidi="ar"/>
              </w:rPr>
              <w:t>.</w:t>
            </w:r>
            <w:r w:rsidRPr="00460100">
              <w:rPr>
                <w:rFonts w:ascii="Cambria" w:eastAsia="楷体" w:hAnsi="Cambria" w:cs="楷体"/>
                <w:i/>
                <w:iCs/>
                <w:color w:val="808080" w:themeColor="background1" w:themeShade="80"/>
                <w:kern w:val="0"/>
                <w:sz w:val="24"/>
                <w:lang w:bidi="ar"/>
              </w:rPr>
              <w:t>)</w:t>
            </w:r>
          </w:p>
        </w:tc>
      </w:tr>
      <w:tr w:rsidR="009E2EFA" w:rsidRPr="00460100" w:rsidTr="00460100">
        <w:trPr>
          <w:trHeight w:val="397"/>
        </w:trPr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0100" w:rsidRDefault="00460100" w:rsidP="00460100">
            <w:pPr>
              <w:widowControl/>
              <w:jc w:val="center"/>
              <w:textAlignment w:val="center"/>
              <w:rPr>
                <w:rFonts w:ascii="Cambria" w:eastAsia="楷体" w:hAnsi="Cambria" w:cs="楷体"/>
                <w:color w:val="000000"/>
                <w:sz w:val="24"/>
              </w:rPr>
            </w:pPr>
            <w:r>
              <w:rPr>
                <w:rFonts w:ascii="Cambria" w:eastAsia="楷体" w:hAnsi="Cambria" w:cs="楷体"/>
                <w:color w:val="000000"/>
                <w:sz w:val="24"/>
              </w:rPr>
              <w:t>Target</w:t>
            </w:r>
          </w:p>
          <w:p w:rsidR="009E2EFA" w:rsidRPr="00460100" w:rsidRDefault="00842343" w:rsidP="00460100">
            <w:pPr>
              <w:widowControl/>
              <w:jc w:val="center"/>
              <w:textAlignment w:val="center"/>
              <w:rPr>
                <w:rFonts w:ascii="Cambria" w:eastAsia="楷体" w:hAnsi="Cambria" w:cs="楷体"/>
                <w:color w:val="000000"/>
                <w:sz w:val="24"/>
              </w:rPr>
            </w:pPr>
            <w:r w:rsidRPr="00460100">
              <w:rPr>
                <w:rFonts w:ascii="Cambria" w:eastAsia="楷体" w:hAnsi="Cambria" w:cs="楷体"/>
                <w:color w:val="000000"/>
                <w:sz w:val="24"/>
                <w:lang w:val="en-US"/>
              </w:rPr>
              <w:t>A</w:t>
            </w:r>
            <w:proofErr w:type="spellStart"/>
            <w:r w:rsidRPr="00460100">
              <w:rPr>
                <w:rFonts w:ascii="Cambria" w:eastAsia="楷体" w:hAnsi="Cambria" w:cs="楷体"/>
                <w:color w:val="000000"/>
                <w:sz w:val="24"/>
              </w:rPr>
              <w:t>udience</w:t>
            </w:r>
            <w:proofErr w:type="spellEnd"/>
          </w:p>
        </w:tc>
        <w:tc>
          <w:tcPr>
            <w:tcW w:w="39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EFA" w:rsidRPr="00160B15" w:rsidRDefault="00842343" w:rsidP="00794BD0">
            <w:pPr>
              <w:jc w:val="left"/>
              <w:rPr>
                <w:rFonts w:ascii="Cambria" w:eastAsia="楷体" w:hAnsi="Cambria" w:cs="楷体"/>
                <w:i/>
                <w:color w:val="000000"/>
                <w:sz w:val="24"/>
              </w:rPr>
            </w:pPr>
            <w:r w:rsidRPr="00160B15">
              <w:rPr>
                <w:rFonts w:ascii="Cambria" w:eastAsia="楷体" w:hAnsi="Cambria" w:cs="楷体"/>
                <w:i/>
                <w:color w:val="7F7F7F" w:themeColor="text1" w:themeTint="80"/>
                <w:sz w:val="24"/>
              </w:rPr>
              <w:t>(</w:t>
            </w:r>
            <w:proofErr w:type="gramStart"/>
            <w:r w:rsidRPr="00160B15">
              <w:rPr>
                <w:rFonts w:ascii="Cambria" w:eastAsia="楷体" w:hAnsi="Cambria" w:cs="楷体"/>
                <w:i/>
                <w:color w:val="7F7F7F" w:themeColor="text1" w:themeTint="80"/>
                <w:sz w:val="24"/>
              </w:rPr>
              <w:t>e.g</w:t>
            </w:r>
            <w:proofErr w:type="gramEnd"/>
            <w:r w:rsidRPr="00160B15">
              <w:rPr>
                <w:rFonts w:ascii="Cambria" w:eastAsia="楷体" w:hAnsi="Cambria" w:cs="楷体"/>
                <w:i/>
                <w:color w:val="7F7F7F" w:themeColor="text1" w:themeTint="80"/>
                <w:sz w:val="24"/>
              </w:rPr>
              <w:t>. name of enterprise/</w:t>
            </w:r>
            <w:r w:rsidR="00160B15" w:rsidRPr="00160B15">
              <w:rPr>
                <w:rFonts w:ascii="Cambria" w:eastAsia="楷体" w:hAnsi="Cambria" w:cs="楷体"/>
                <w:i/>
                <w:color w:val="7F7F7F" w:themeColor="text1" w:themeTint="80"/>
                <w:sz w:val="24"/>
              </w:rPr>
              <w:t xml:space="preserve"> </w:t>
            </w:r>
            <w:r w:rsidRPr="00160B15">
              <w:rPr>
                <w:rFonts w:ascii="Cambria" w:eastAsia="楷体" w:hAnsi="Cambria" w:cs="楷体"/>
                <w:i/>
                <w:color w:val="7F7F7F" w:themeColor="text1" w:themeTint="80"/>
                <w:sz w:val="24"/>
              </w:rPr>
              <w:t>research institute/</w:t>
            </w:r>
            <w:r w:rsidR="00160B15" w:rsidRPr="00160B15">
              <w:rPr>
                <w:rFonts w:ascii="Cambria" w:eastAsia="楷体" w:hAnsi="Cambria" w:cs="楷体"/>
                <w:i/>
                <w:color w:val="7F7F7F" w:themeColor="text1" w:themeTint="80"/>
                <w:sz w:val="24"/>
              </w:rPr>
              <w:t xml:space="preserve"> I</w:t>
            </w:r>
            <w:r w:rsidRPr="00160B15">
              <w:rPr>
                <w:rFonts w:ascii="Cambria" w:eastAsia="楷体" w:hAnsi="Cambria" w:cs="楷体"/>
                <w:i/>
                <w:color w:val="7F7F7F" w:themeColor="text1" w:themeTint="80"/>
                <w:sz w:val="24"/>
              </w:rPr>
              <w:t>nternational organization/</w:t>
            </w:r>
            <w:r w:rsidR="00160B15" w:rsidRPr="00160B15">
              <w:rPr>
                <w:rFonts w:ascii="Cambria" w:eastAsia="楷体" w:hAnsi="Cambria" w:cs="楷体"/>
                <w:i/>
                <w:color w:val="7F7F7F" w:themeColor="text1" w:themeTint="80"/>
                <w:sz w:val="24"/>
              </w:rPr>
              <w:t xml:space="preserve"> </w:t>
            </w:r>
            <w:r w:rsidRPr="00160B15">
              <w:rPr>
                <w:rFonts w:ascii="Cambria" w:eastAsia="楷体" w:hAnsi="Cambria" w:cs="楷体"/>
                <w:i/>
                <w:color w:val="7F7F7F" w:themeColor="text1" w:themeTint="80"/>
                <w:sz w:val="24"/>
              </w:rPr>
              <w:t>embassy in China/</w:t>
            </w:r>
            <w:r w:rsidR="00160B15" w:rsidRPr="00160B15">
              <w:rPr>
                <w:rFonts w:ascii="Cambria" w:eastAsia="楷体" w:hAnsi="Cambria" w:cs="楷体"/>
                <w:i/>
                <w:color w:val="7F7F7F" w:themeColor="text1" w:themeTint="80"/>
                <w:sz w:val="24"/>
              </w:rPr>
              <w:t xml:space="preserve"> </w:t>
            </w:r>
            <w:r w:rsidRPr="00160B15">
              <w:rPr>
                <w:rFonts w:ascii="Cambria" w:eastAsia="楷体" w:hAnsi="Cambria" w:cs="楷体"/>
                <w:i/>
                <w:color w:val="7F7F7F" w:themeColor="text1" w:themeTint="80"/>
                <w:sz w:val="24"/>
              </w:rPr>
              <w:t>government agency</w:t>
            </w:r>
            <w:r w:rsidR="00794BD0">
              <w:rPr>
                <w:rFonts w:ascii="Cambria" w:eastAsia="楷体" w:hAnsi="Cambria" w:cs="楷体"/>
                <w:i/>
                <w:color w:val="7F7F7F" w:themeColor="text1" w:themeTint="80"/>
                <w:sz w:val="24"/>
              </w:rPr>
              <w:t>.</w:t>
            </w:r>
            <w:r w:rsidRPr="00160B15">
              <w:rPr>
                <w:rFonts w:ascii="Cambria" w:eastAsia="楷体" w:hAnsi="Cambria" w:cs="楷体"/>
                <w:i/>
                <w:color w:val="7F7F7F" w:themeColor="text1" w:themeTint="80"/>
                <w:sz w:val="24"/>
              </w:rPr>
              <w:t>)</w:t>
            </w:r>
          </w:p>
        </w:tc>
      </w:tr>
      <w:tr w:rsidR="009E2EFA" w:rsidRPr="00460100" w:rsidTr="00842343">
        <w:trPr>
          <w:trHeight w:val="5102"/>
        </w:trPr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0100" w:rsidRDefault="00842343" w:rsidP="00460100">
            <w:pPr>
              <w:widowControl/>
              <w:jc w:val="center"/>
              <w:textAlignment w:val="center"/>
              <w:rPr>
                <w:rFonts w:ascii="Cambria" w:eastAsia="楷体" w:hAnsi="Cambria" w:cs="楷体"/>
                <w:color w:val="000000"/>
                <w:sz w:val="24"/>
              </w:rPr>
            </w:pPr>
            <w:r w:rsidRPr="00460100">
              <w:rPr>
                <w:rFonts w:ascii="Cambria" w:eastAsia="楷体" w:hAnsi="Cambria" w:cs="楷体"/>
                <w:color w:val="000000"/>
                <w:sz w:val="24"/>
                <w:lang w:val="en-US"/>
              </w:rPr>
              <w:t>Matching</w:t>
            </w:r>
          </w:p>
          <w:p w:rsidR="00460100" w:rsidRDefault="00842343" w:rsidP="00460100">
            <w:pPr>
              <w:widowControl/>
              <w:jc w:val="center"/>
              <w:textAlignment w:val="center"/>
              <w:rPr>
                <w:rFonts w:ascii="Cambria" w:eastAsia="楷体" w:hAnsi="Cambria" w:cs="楷体"/>
                <w:color w:val="000000"/>
                <w:sz w:val="24"/>
              </w:rPr>
            </w:pPr>
            <w:r w:rsidRPr="00460100">
              <w:rPr>
                <w:rFonts w:ascii="Cambria" w:eastAsia="楷体" w:hAnsi="Cambria" w:cs="楷体"/>
                <w:color w:val="000000"/>
                <w:sz w:val="24"/>
                <w:lang w:val="en-US"/>
              </w:rPr>
              <w:t>C</w:t>
            </w:r>
            <w:proofErr w:type="spellStart"/>
            <w:r w:rsidRPr="00460100">
              <w:rPr>
                <w:rFonts w:ascii="Cambria" w:eastAsia="楷体" w:hAnsi="Cambria" w:cs="楷体"/>
                <w:color w:val="000000"/>
                <w:sz w:val="24"/>
              </w:rPr>
              <w:t>ontent</w:t>
            </w:r>
            <w:proofErr w:type="spellEnd"/>
          </w:p>
          <w:p w:rsidR="00460100" w:rsidRDefault="00460100" w:rsidP="00460100">
            <w:pPr>
              <w:widowControl/>
              <w:jc w:val="center"/>
              <w:textAlignment w:val="center"/>
              <w:rPr>
                <w:rFonts w:ascii="Cambria" w:eastAsia="楷体" w:hAnsi="Cambria" w:cs="楷体"/>
                <w:color w:val="000000"/>
                <w:sz w:val="24"/>
              </w:rPr>
            </w:pPr>
            <w:r>
              <w:rPr>
                <w:rFonts w:ascii="Cambria" w:eastAsia="楷体" w:hAnsi="Cambria" w:cs="楷体"/>
                <w:color w:val="000000"/>
                <w:sz w:val="24"/>
              </w:rPr>
              <w:t>Detailed</w:t>
            </w:r>
          </w:p>
          <w:p w:rsidR="009E2EFA" w:rsidRPr="00460100" w:rsidRDefault="00842343" w:rsidP="00460100">
            <w:pPr>
              <w:widowControl/>
              <w:jc w:val="center"/>
              <w:textAlignment w:val="center"/>
              <w:rPr>
                <w:rFonts w:ascii="Cambria" w:eastAsia="楷体" w:hAnsi="Cambria" w:cs="楷体"/>
                <w:color w:val="000000"/>
                <w:sz w:val="24"/>
              </w:rPr>
            </w:pPr>
            <w:r w:rsidRPr="00460100">
              <w:rPr>
                <w:rFonts w:ascii="Cambria" w:eastAsia="楷体" w:hAnsi="Cambria" w:cs="楷体"/>
                <w:color w:val="000000"/>
                <w:sz w:val="24"/>
              </w:rPr>
              <w:t>Introduction</w:t>
            </w:r>
          </w:p>
        </w:tc>
        <w:tc>
          <w:tcPr>
            <w:tcW w:w="39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EFA" w:rsidRPr="00460100" w:rsidRDefault="00842343" w:rsidP="00460100">
            <w:pPr>
              <w:widowControl/>
              <w:textAlignment w:val="center"/>
              <w:rPr>
                <w:rFonts w:ascii="Cambria" w:eastAsia="楷体" w:hAnsi="Cambria" w:cs="楷体"/>
                <w:color w:val="000000"/>
                <w:sz w:val="24"/>
              </w:rPr>
            </w:pPr>
            <w:r w:rsidRPr="00460100">
              <w:rPr>
                <w:rFonts w:ascii="Cambria" w:eastAsia="楷体" w:hAnsi="Cambria" w:cs="楷体"/>
                <w:i/>
                <w:iCs/>
                <w:color w:val="808080" w:themeColor="background1" w:themeShade="80"/>
                <w:kern w:val="0"/>
                <w:sz w:val="24"/>
                <w:lang w:bidi="ar"/>
              </w:rPr>
              <w:t>(Please describe the supply/</w:t>
            </w:r>
            <w:r w:rsidRPr="00460100">
              <w:rPr>
                <w:rFonts w:ascii="Cambria" w:eastAsia="楷体" w:hAnsi="Cambria" w:cs="楷体"/>
                <w:i/>
                <w:iCs/>
                <w:color w:val="808080" w:themeColor="background1" w:themeShade="80"/>
                <w:kern w:val="0"/>
                <w:sz w:val="24"/>
                <w:lang w:val="en-US" w:bidi="ar"/>
              </w:rPr>
              <w:t xml:space="preserve"> </w:t>
            </w:r>
            <w:r w:rsidRPr="00460100">
              <w:rPr>
                <w:rFonts w:ascii="Cambria" w:eastAsia="楷体" w:hAnsi="Cambria" w:cs="楷体"/>
                <w:i/>
                <w:iCs/>
                <w:color w:val="808080" w:themeColor="background1" w:themeShade="80"/>
                <w:kern w:val="0"/>
                <w:sz w:val="24"/>
                <w:lang w:bidi="ar"/>
              </w:rPr>
              <w:t>demand in det</w:t>
            </w:r>
            <w:r w:rsidR="00794BD0">
              <w:rPr>
                <w:rFonts w:ascii="Cambria" w:eastAsia="楷体" w:hAnsi="Cambria" w:cs="楷体"/>
                <w:i/>
                <w:iCs/>
                <w:color w:val="808080" w:themeColor="background1" w:themeShade="80"/>
                <w:kern w:val="0"/>
                <w:sz w:val="24"/>
                <w:lang w:bidi="ar"/>
              </w:rPr>
              <w:t>ail in both Chinese and English</w:t>
            </w:r>
            <w:r w:rsidR="00794BD0">
              <w:rPr>
                <w:rFonts w:ascii="Cambria" w:eastAsia="楷体" w:hAnsi="Cambria" w:cs="楷体" w:hint="eastAsia"/>
                <w:i/>
                <w:iCs/>
                <w:color w:val="808080" w:themeColor="background1" w:themeShade="80"/>
                <w:kern w:val="0"/>
                <w:sz w:val="24"/>
                <w:lang w:bidi="ar"/>
              </w:rPr>
              <w:t>.</w:t>
            </w:r>
            <w:r w:rsidRPr="00460100">
              <w:rPr>
                <w:rFonts w:ascii="Cambria" w:eastAsia="楷体" w:hAnsi="Cambria" w:cs="楷体"/>
                <w:i/>
                <w:iCs/>
                <w:color w:val="808080" w:themeColor="background1" w:themeShade="80"/>
                <w:kern w:val="0"/>
                <w:sz w:val="24"/>
                <w:lang w:bidi="ar"/>
              </w:rPr>
              <w:t>)</w:t>
            </w:r>
          </w:p>
        </w:tc>
      </w:tr>
      <w:tr w:rsidR="009E2EFA" w:rsidRPr="00460100" w:rsidTr="00160B15">
        <w:trPr>
          <w:trHeight w:val="1134"/>
        </w:trPr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0100" w:rsidRDefault="00842343" w:rsidP="00460100">
            <w:pPr>
              <w:widowControl/>
              <w:jc w:val="center"/>
              <w:textAlignment w:val="center"/>
              <w:rPr>
                <w:rFonts w:ascii="Cambria" w:eastAsia="楷体" w:hAnsi="Cambria" w:cs="楷体"/>
                <w:color w:val="000000"/>
                <w:sz w:val="24"/>
              </w:rPr>
            </w:pPr>
            <w:r w:rsidRPr="00460100">
              <w:rPr>
                <w:rFonts w:ascii="Cambria" w:eastAsia="楷体" w:hAnsi="Cambria" w:cs="楷体"/>
                <w:color w:val="000000"/>
                <w:sz w:val="24"/>
              </w:rPr>
              <w:t>Cooperation</w:t>
            </w:r>
          </w:p>
          <w:p w:rsidR="009E2EFA" w:rsidRPr="00460100" w:rsidRDefault="00842343" w:rsidP="00460100">
            <w:pPr>
              <w:widowControl/>
              <w:jc w:val="center"/>
              <w:textAlignment w:val="center"/>
              <w:rPr>
                <w:rFonts w:ascii="Cambria" w:eastAsia="楷体" w:hAnsi="Cambria" w:cs="楷体"/>
                <w:color w:val="000000"/>
                <w:sz w:val="24"/>
              </w:rPr>
            </w:pPr>
            <w:r w:rsidRPr="00460100">
              <w:rPr>
                <w:rFonts w:ascii="Cambria" w:eastAsia="楷体" w:hAnsi="Cambria" w:cs="楷体"/>
                <w:color w:val="000000"/>
                <w:sz w:val="24"/>
              </w:rPr>
              <w:t>Intention</w:t>
            </w:r>
          </w:p>
        </w:tc>
        <w:tc>
          <w:tcPr>
            <w:tcW w:w="39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EFA" w:rsidRPr="00460100" w:rsidRDefault="00842343" w:rsidP="00794BD0">
            <w:pPr>
              <w:widowControl/>
              <w:textAlignment w:val="center"/>
              <w:rPr>
                <w:rFonts w:ascii="Cambria" w:eastAsia="楷体" w:hAnsi="Cambria" w:cs="楷体"/>
                <w:i/>
                <w:iCs/>
                <w:color w:val="808080" w:themeColor="background1" w:themeShade="80"/>
                <w:kern w:val="0"/>
                <w:sz w:val="24"/>
                <w:lang w:bidi="ar"/>
              </w:rPr>
            </w:pPr>
            <w:r w:rsidRPr="00460100">
              <w:rPr>
                <w:rFonts w:ascii="Cambria" w:eastAsia="楷体" w:hAnsi="Cambria" w:cs="楷体"/>
                <w:i/>
                <w:iCs/>
                <w:color w:val="808080" w:themeColor="background1" w:themeShade="80"/>
                <w:kern w:val="0"/>
                <w:sz w:val="24"/>
                <w:lang w:bidi="ar"/>
              </w:rPr>
              <w:t>(Please describe in detail in both Chinese and English</w:t>
            </w:r>
            <w:r w:rsidR="00794BD0">
              <w:rPr>
                <w:rFonts w:ascii="Cambria" w:eastAsia="楷体" w:hAnsi="Cambria" w:cs="楷体"/>
                <w:i/>
                <w:iCs/>
                <w:color w:val="808080" w:themeColor="background1" w:themeShade="80"/>
                <w:kern w:val="0"/>
                <w:sz w:val="24"/>
                <w:lang w:bidi="ar"/>
              </w:rPr>
              <w:t>.</w:t>
            </w:r>
            <w:r w:rsidRPr="00460100">
              <w:rPr>
                <w:rFonts w:ascii="Cambria" w:eastAsia="楷体" w:hAnsi="Cambria" w:cs="楷体"/>
                <w:i/>
                <w:iCs/>
                <w:color w:val="808080" w:themeColor="background1" w:themeShade="80"/>
                <w:kern w:val="0"/>
                <w:sz w:val="24"/>
                <w:lang w:bidi="ar"/>
              </w:rPr>
              <w:t>)</w:t>
            </w:r>
          </w:p>
        </w:tc>
      </w:tr>
      <w:tr w:rsidR="009E2EFA" w:rsidRPr="00460100" w:rsidTr="00460100">
        <w:trPr>
          <w:trHeight w:val="397"/>
        </w:trPr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0B15" w:rsidRPr="00160B15" w:rsidRDefault="00160B15" w:rsidP="00160B15">
            <w:pPr>
              <w:widowControl/>
              <w:jc w:val="center"/>
              <w:textAlignment w:val="center"/>
              <w:rPr>
                <w:rFonts w:ascii="Cambria" w:eastAsia="楷体" w:hAnsi="Cambria" w:cs="楷体"/>
                <w:color w:val="000000"/>
                <w:sz w:val="24"/>
              </w:rPr>
            </w:pPr>
            <w:r w:rsidRPr="00160B15">
              <w:rPr>
                <w:rFonts w:ascii="Cambria" w:eastAsia="楷体" w:hAnsi="Cambria" w:cs="楷体"/>
                <w:color w:val="000000"/>
                <w:sz w:val="24"/>
              </w:rPr>
              <w:t>Supply Chain</w:t>
            </w:r>
          </w:p>
          <w:p w:rsidR="009E2EFA" w:rsidRPr="00460100" w:rsidRDefault="00160B15" w:rsidP="00160B15">
            <w:pPr>
              <w:widowControl/>
              <w:jc w:val="center"/>
              <w:textAlignment w:val="center"/>
              <w:rPr>
                <w:rFonts w:ascii="Cambria" w:eastAsia="楷体" w:hAnsi="Cambria" w:cs="楷体"/>
                <w:color w:val="000000"/>
                <w:sz w:val="24"/>
              </w:rPr>
            </w:pPr>
            <w:r w:rsidRPr="00160B15">
              <w:rPr>
                <w:rFonts w:ascii="Cambria" w:eastAsia="楷体" w:hAnsi="Cambria" w:cs="楷体"/>
                <w:color w:val="000000"/>
                <w:sz w:val="24"/>
              </w:rPr>
              <w:t>Matchmaking Meeting</w:t>
            </w:r>
          </w:p>
        </w:tc>
        <w:tc>
          <w:tcPr>
            <w:tcW w:w="39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EFA" w:rsidRPr="00460100" w:rsidRDefault="00842343" w:rsidP="00460100">
            <w:pPr>
              <w:widowControl/>
              <w:textAlignment w:val="center"/>
              <w:rPr>
                <w:rFonts w:ascii="Cambria" w:eastAsia="楷体" w:hAnsi="Cambria" w:cs="楷体"/>
                <w:iCs/>
                <w:color w:val="808080" w:themeColor="background1" w:themeShade="80"/>
                <w:kern w:val="0"/>
                <w:sz w:val="24"/>
                <w:lang w:bidi="ar"/>
              </w:rPr>
            </w:pP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 xml:space="preserve"> </w:t>
            </w: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>Yes  □</w:t>
            </w:r>
            <w:r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 xml:space="preserve"> </w:t>
            </w:r>
            <w:r w:rsidRPr="00460100">
              <w:rPr>
                <w:rFonts w:ascii="Cambria" w:eastAsia="楷体" w:hAnsi="Cambria" w:cs="楷体"/>
                <w:color w:val="000000"/>
                <w:kern w:val="0"/>
                <w:sz w:val="24"/>
                <w:lang w:bidi="ar"/>
              </w:rPr>
              <w:t>No</w:t>
            </w:r>
          </w:p>
        </w:tc>
      </w:tr>
    </w:tbl>
    <w:p w:rsidR="009E2EFA" w:rsidRPr="00842343" w:rsidRDefault="00842343">
      <w:pPr>
        <w:spacing w:beforeLines="50" w:before="157"/>
        <w:rPr>
          <w:rFonts w:ascii="Cambria" w:eastAsia="楷体" w:hAnsi="Cambria" w:cs="Calibri"/>
          <w:color w:val="FF0000"/>
          <w:sz w:val="24"/>
          <w:szCs w:val="28"/>
        </w:rPr>
      </w:pPr>
      <w:r w:rsidRPr="00842343">
        <w:rPr>
          <w:rFonts w:ascii="Cambria" w:eastAsia="楷体" w:hAnsi="Cambria" w:cs="Calibri"/>
          <w:color w:val="FF0000"/>
          <w:sz w:val="24"/>
          <w:szCs w:val="28"/>
        </w:rPr>
        <w:t>Notes:</w:t>
      </w:r>
    </w:p>
    <w:p w:rsidR="009E2EFA" w:rsidRPr="00842343" w:rsidRDefault="00842343" w:rsidP="00842343">
      <w:pPr>
        <w:pStyle w:val="a0"/>
        <w:numPr>
          <w:ilvl w:val="0"/>
          <w:numId w:val="1"/>
        </w:numPr>
        <w:spacing w:before="0" w:beforeAutospacing="0" w:after="0"/>
        <w:ind w:left="194" w:hangingChars="81" w:hanging="194"/>
        <w:rPr>
          <w:rFonts w:ascii="Cambria" w:eastAsia="楷体" w:hAnsi="Cambria" w:cs="Calibri"/>
          <w:sz w:val="24"/>
          <w:szCs w:val="28"/>
        </w:rPr>
      </w:pPr>
      <w:r w:rsidRPr="00842343">
        <w:rPr>
          <w:rFonts w:ascii="Cambria" w:eastAsia="楷体" w:hAnsi="Cambria" w:cs="Calibri"/>
          <w:sz w:val="24"/>
          <w:szCs w:val="28"/>
        </w:rPr>
        <w:t>Deadline for supply and demand match</w:t>
      </w:r>
      <w:r w:rsidR="008A648A">
        <w:rPr>
          <w:rFonts w:ascii="Cambria" w:eastAsia="楷体" w:hAnsi="Cambria" w:cs="Calibri"/>
          <w:sz w:val="24"/>
          <w:szCs w:val="28"/>
        </w:rPr>
        <w:t>mak</w:t>
      </w:r>
      <w:r w:rsidRPr="00842343">
        <w:rPr>
          <w:rFonts w:ascii="Cambria" w:eastAsia="楷体" w:hAnsi="Cambria" w:cs="Calibri"/>
          <w:sz w:val="24"/>
          <w:szCs w:val="28"/>
        </w:rPr>
        <w:t xml:space="preserve">ing </w:t>
      </w:r>
      <w:r w:rsidRPr="00842343">
        <w:rPr>
          <w:rFonts w:ascii="Cambria" w:eastAsia="楷体" w:hAnsi="Cambria" w:cs="Calibri"/>
          <w:sz w:val="24"/>
          <w:szCs w:val="28"/>
          <w:lang w:val="en-US"/>
        </w:rPr>
        <w:t>submissions</w:t>
      </w:r>
      <w:r w:rsidRPr="00842343">
        <w:rPr>
          <w:rFonts w:ascii="Cambria" w:eastAsia="楷体" w:hAnsi="Cambria" w:cs="Calibri"/>
          <w:sz w:val="24"/>
          <w:szCs w:val="28"/>
        </w:rPr>
        <w:t xml:space="preserve">: </w:t>
      </w:r>
      <w:r>
        <w:rPr>
          <w:rFonts w:ascii="Cambria" w:eastAsia="楷体" w:hAnsi="Cambria" w:cs="Calibri"/>
          <w:sz w:val="24"/>
          <w:szCs w:val="28"/>
        </w:rPr>
        <w:t>October 31</w:t>
      </w:r>
      <w:r w:rsidRPr="00842343">
        <w:rPr>
          <w:rFonts w:ascii="Cambria" w:eastAsia="楷体" w:hAnsi="Cambria" w:cs="Calibri"/>
          <w:sz w:val="24"/>
          <w:szCs w:val="28"/>
        </w:rPr>
        <w:t>, 2025</w:t>
      </w:r>
      <w:r>
        <w:rPr>
          <w:rFonts w:ascii="Cambria" w:eastAsia="楷体" w:hAnsi="Cambria" w:cs="Calibri"/>
          <w:sz w:val="24"/>
          <w:szCs w:val="28"/>
        </w:rPr>
        <w:t>.</w:t>
      </w:r>
    </w:p>
    <w:p w:rsidR="009E2EFA" w:rsidRPr="00842343" w:rsidRDefault="00842343" w:rsidP="00842343">
      <w:pPr>
        <w:pStyle w:val="a0"/>
        <w:numPr>
          <w:ilvl w:val="0"/>
          <w:numId w:val="1"/>
        </w:numPr>
        <w:spacing w:before="0" w:beforeAutospacing="0" w:after="0"/>
        <w:ind w:left="194" w:hangingChars="81" w:hanging="194"/>
        <w:rPr>
          <w:rFonts w:ascii="Cambria" w:eastAsia="楷体" w:hAnsi="Cambria" w:cs="Calibri"/>
          <w:sz w:val="24"/>
          <w:szCs w:val="28"/>
        </w:rPr>
      </w:pPr>
      <w:r w:rsidRPr="00842343">
        <w:rPr>
          <w:rFonts w:ascii="Cambria" w:eastAsia="楷体" w:hAnsi="Cambria" w:cs="Calibri"/>
          <w:sz w:val="24"/>
          <w:szCs w:val="28"/>
        </w:rPr>
        <w:t xml:space="preserve">Please fill in the above information truthfully to ensure that the supply and demand </w:t>
      </w:r>
      <w:bookmarkStart w:id="0" w:name="_GoBack"/>
      <w:bookmarkEnd w:id="0"/>
      <w:r w:rsidRPr="00842343">
        <w:rPr>
          <w:rFonts w:ascii="Cambria" w:eastAsia="楷体" w:hAnsi="Cambria" w:cs="Calibri"/>
          <w:sz w:val="24"/>
          <w:szCs w:val="28"/>
        </w:rPr>
        <w:t>parties understand the accurate information and communicate with each other.</w:t>
      </w:r>
    </w:p>
    <w:p w:rsidR="009E2EFA" w:rsidRPr="00842343" w:rsidRDefault="00842343" w:rsidP="00842343">
      <w:pPr>
        <w:pStyle w:val="a0"/>
        <w:numPr>
          <w:ilvl w:val="0"/>
          <w:numId w:val="1"/>
        </w:numPr>
        <w:spacing w:before="0" w:beforeAutospacing="0" w:after="0"/>
        <w:ind w:left="194" w:hangingChars="81" w:hanging="194"/>
        <w:rPr>
          <w:rFonts w:ascii="Cambria" w:eastAsia="楷体" w:hAnsi="Cambria" w:cs="Calibri"/>
          <w:sz w:val="24"/>
          <w:szCs w:val="28"/>
        </w:rPr>
      </w:pPr>
      <w:r w:rsidRPr="00842343">
        <w:rPr>
          <w:rFonts w:ascii="Cambria" w:eastAsia="楷体" w:hAnsi="Cambria" w:cs="Calibri"/>
          <w:sz w:val="24"/>
          <w:szCs w:val="28"/>
        </w:rPr>
        <w:t xml:space="preserve">Contact information: </w:t>
      </w:r>
      <w:r>
        <w:rPr>
          <w:rFonts w:ascii="Cambria" w:eastAsia="楷体" w:hAnsi="Cambria" w:cs="Calibri"/>
          <w:sz w:val="24"/>
          <w:szCs w:val="28"/>
        </w:rPr>
        <w:t>+86-</w:t>
      </w:r>
      <w:r w:rsidRPr="00842343">
        <w:rPr>
          <w:rFonts w:ascii="Cambria" w:eastAsia="楷体" w:hAnsi="Cambria" w:cs="Calibri"/>
          <w:sz w:val="24"/>
          <w:szCs w:val="28"/>
        </w:rPr>
        <w:t>10-83683677</w:t>
      </w:r>
      <w:r>
        <w:rPr>
          <w:rFonts w:ascii="Cambria" w:eastAsia="楷体" w:hAnsi="Cambria" w:cs="Calibri"/>
          <w:sz w:val="24"/>
          <w:szCs w:val="28"/>
        </w:rPr>
        <w:t>, +86-</w:t>
      </w:r>
      <w:r w:rsidRPr="00842343">
        <w:rPr>
          <w:rFonts w:ascii="Cambria" w:eastAsia="楷体" w:hAnsi="Cambria" w:cs="Calibri"/>
          <w:sz w:val="24"/>
          <w:szCs w:val="28"/>
        </w:rPr>
        <w:t>10-83683679, 365@wiotc.org</w:t>
      </w:r>
    </w:p>
    <w:sectPr w:rsidR="009E2EFA" w:rsidRPr="00842343">
      <w:headerReference w:type="default" r:id="rId7"/>
      <w:footerReference w:type="default" r:id="rId8"/>
      <w:pgSz w:w="11906" w:h="16838"/>
      <w:pgMar w:top="1440" w:right="1531" w:bottom="1440" w:left="1531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AA6" w:rsidRDefault="00842343">
      <w:r>
        <w:separator/>
      </w:r>
    </w:p>
  </w:endnote>
  <w:endnote w:type="continuationSeparator" w:id="0">
    <w:p w:rsidR="002E5AA6" w:rsidRDefault="0084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(西文标题)">
    <w:altName w:val="Cambria"/>
    <w:charset w:val="00"/>
    <w:family w:val="auto"/>
    <w:pitch w:val="default"/>
  </w:font>
  <w:font w:name="思源宋体 Heavy">
    <w:panose1 w:val="02020900000000000000"/>
    <w:charset w:val="86"/>
    <w:family w:val="roman"/>
    <w:notTrueType/>
    <w:pitch w:val="variable"/>
    <w:sig w:usb0="30000287" w:usb1="2BDF3C10" w:usb2="00000016" w:usb3="00000000" w:csb0="002E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仿宋" w:eastAsia="仿宋" w:hAnsi="仿宋"/>
        <w:sz w:val="24"/>
      </w:rPr>
      <w:id w:val="300508116"/>
    </w:sdtPr>
    <w:sdtEndPr/>
    <w:sdtContent>
      <w:p w:rsidR="009E2EFA" w:rsidRDefault="00842343">
        <w:pPr>
          <w:pStyle w:val="a5"/>
          <w:jc w:val="center"/>
          <w:rPr>
            <w:rFonts w:ascii="仿宋" w:eastAsia="仿宋" w:hAnsi="仿宋"/>
            <w:sz w:val="24"/>
          </w:rPr>
        </w:pPr>
        <w:r>
          <w:rPr>
            <w:rFonts w:ascii="仿宋" w:eastAsia="仿宋" w:hAnsi="仿宋"/>
            <w:sz w:val="24"/>
          </w:rPr>
          <w:t xml:space="preserve">- </w:t>
        </w:r>
        <w:r>
          <w:rPr>
            <w:rFonts w:ascii="仿宋" w:eastAsia="仿宋" w:hAnsi="仿宋"/>
            <w:sz w:val="24"/>
          </w:rPr>
          <w:fldChar w:fldCharType="begin"/>
        </w:r>
        <w:r>
          <w:rPr>
            <w:rFonts w:ascii="仿宋" w:eastAsia="仿宋" w:hAnsi="仿宋"/>
            <w:sz w:val="24"/>
          </w:rPr>
          <w:instrText>PAGE   \* MERGEFORMAT</w:instrText>
        </w:r>
        <w:r>
          <w:rPr>
            <w:rFonts w:ascii="仿宋" w:eastAsia="仿宋" w:hAnsi="仿宋"/>
            <w:sz w:val="24"/>
          </w:rPr>
          <w:fldChar w:fldCharType="separate"/>
        </w:r>
        <w:r w:rsidR="008A648A" w:rsidRPr="008A648A">
          <w:rPr>
            <w:rFonts w:ascii="仿宋" w:eastAsia="仿宋" w:hAnsi="仿宋"/>
            <w:noProof/>
            <w:sz w:val="24"/>
            <w:lang w:val="zh-CN"/>
          </w:rPr>
          <w:t>1</w:t>
        </w:r>
        <w:r>
          <w:rPr>
            <w:rFonts w:ascii="仿宋" w:eastAsia="仿宋" w:hAnsi="仿宋"/>
            <w:sz w:val="24"/>
          </w:rPr>
          <w:fldChar w:fldCharType="end"/>
        </w:r>
        <w:r>
          <w:rPr>
            <w:rFonts w:ascii="仿宋" w:eastAsia="仿宋" w:hAnsi="仿宋"/>
            <w:sz w:val="24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AA6" w:rsidRDefault="00842343">
      <w:r>
        <w:separator/>
      </w:r>
    </w:p>
  </w:footnote>
  <w:footnote w:type="continuationSeparator" w:id="0">
    <w:p w:rsidR="002E5AA6" w:rsidRDefault="00842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EFA" w:rsidRDefault="00842343"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-726440</wp:posOffset>
          </wp:positionH>
          <wp:positionV relativeFrom="paragraph">
            <wp:posOffset>-340360</wp:posOffset>
          </wp:positionV>
          <wp:extent cx="2600325" cy="352425"/>
          <wp:effectExtent l="0" t="0" r="0" b="952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352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E71D0"/>
    <w:multiLevelType w:val="hybridMultilevel"/>
    <w:tmpl w:val="FCC8369C"/>
    <w:lvl w:ilvl="0" w:tplc="CE58AAF8">
      <w:start w:val="1"/>
      <w:numFmt w:val="decimal"/>
      <w:lvlText w:val="%1."/>
      <w:lvlJc w:val="left"/>
      <w:pPr>
        <w:ind w:left="420" w:hanging="420"/>
      </w:pPr>
      <w:rPr>
        <w:rFonts w:eastAsia="黑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8B6F5E"/>
    <w:multiLevelType w:val="hybridMultilevel"/>
    <w:tmpl w:val="C9FA35DA"/>
    <w:lvl w:ilvl="0" w:tplc="D2B4E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embedSystemFonts/>
  <w:bordersDoNotSurroundHeader/>
  <w:bordersDoNotSurroundFooter/>
  <w:proofState w:spelling="clean" w:grammar="clean"/>
  <w:defaultTabStop w:val="420"/>
  <w:drawingGridHorizontalSpacing w:val="105"/>
  <w:drawingGridVerticalSpacing w:val="315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1NzY3YjdhYzJmYzU5Y2QwNmQ1MGZiYzVlMDAxZmIifQ=="/>
  </w:docVars>
  <w:rsids>
    <w:rsidRoot w:val="4B9D6EF7"/>
    <w:rsid w:val="4B9D6EF7"/>
    <w:rsid w:val="BEFFB688"/>
    <w:rsid w:val="F65D7382"/>
    <w:rsid w:val="00012FC2"/>
    <w:rsid w:val="0003309A"/>
    <w:rsid w:val="00072FBC"/>
    <w:rsid w:val="00091203"/>
    <w:rsid w:val="000B1858"/>
    <w:rsid w:val="001165CD"/>
    <w:rsid w:val="0015395B"/>
    <w:rsid w:val="00154223"/>
    <w:rsid w:val="00160B15"/>
    <w:rsid w:val="001A4A17"/>
    <w:rsid w:val="001F3080"/>
    <w:rsid w:val="0021018A"/>
    <w:rsid w:val="002403A0"/>
    <w:rsid w:val="002419B1"/>
    <w:rsid w:val="00283FF1"/>
    <w:rsid w:val="002D7473"/>
    <w:rsid w:val="002E5AA6"/>
    <w:rsid w:val="00327A37"/>
    <w:rsid w:val="003601D2"/>
    <w:rsid w:val="00393B8B"/>
    <w:rsid w:val="003C569C"/>
    <w:rsid w:val="003D3186"/>
    <w:rsid w:val="0043493F"/>
    <w:rsid w:val="004404AA"/>
    <w:rsid w:val="00460100"/>
    <w:rsid w:val="0049579B"/>
    <w:rsid w:val="004B0D3C"/>
    <w:rsid w:val="00533689"/>
    <w:rsid w:val="005565F2"/>
    <w:rsid w:val="005824DC"/>
    <w:rsid w:val="00593A40"/>
    <w:rsid w:val="005A7326"/>
    <w:rsid w:val="00603BAD"/>
    <w:rsid w:val="00621613"/>
    <w:rsid w:val="0062290A"/>
    <w:rsid w:val="0065257C"/>
    <w:rsid w:val="00710B74"/>
    <w:rsid w:val="00794BD0"/>
    <w:rsid w:val="007E60D3"/>
    <w:rsid w:val="007F3C1C"/>
    <w:rsid w:val="00842343"/>
    <w:rsid w:val="00875B86"/>
    <w:rsid w:val="00892217"/>
    <w:rsid w:val="008A648A"/>
    <w:rsid w:val="008B50D0"/>
    <w:rsid w:val="008C0E15"/>
    <w:rsid w:val="008E3094"/>
    <w:rsid w:val="00944897"/>
    <w:rsid w:val="009C1509"/>
    <w:rsid w:val="009C4B71"/>
    <w:rsid w:val="009E2EFA"/>
    <w:rsid w:val="00A11C48"/>
    <w:rsid w:val="00A253D3"/>
    <w:rsid w:val="00A30FE3"/>
    <w:rsid w:val="00A47441"/>
    <w:rsid w:val="00A87B0B"/>
    <w:rsid w:val="00A87F74"/>
    <w:rsid w:val="00AB411E"/>
    <w:rsid w:val="00AD1C03"/>
    <w:rsid w:val="00AE0FE8"/>
    <w:rsid w:val="00B772AE"/>
    <w:rsid w:val="00B866CB"/>
    <w:rsid w:val="00C16E7E"/>
    <w:rsid w:val="00C36026"/>
    <w:rsid w:val="00C709A8"/>
    <w:rsid w:val="00C90EB4"/>
    <w:rsid w:val="00CA6758"/>
    <w:rsid w:val="00CB165E"/>
    <w:rsid w:val="00CC034B"/>
    <w:rsid w:val="00D049B8"/>
    <w:rsid w:val="00D813EC"/>
    <w:rsid w:val="00E677C0"/>
    <w:rsid w:val="00E9255D"/>
    <w:rsid w:val="00EB07DF"/>
    <w:rsid w:val="00FA0CEB"/>
    <w:rsid w:val="00FB460C"/>
    <w:rsid w:val="00FC50EF"/>
    <w:rsid w:val="00FE7F8A"/>
    <w:rsid w:val="01235A98"/>
    <w:rsid w:val="01CF7782"/>
    <w:rsid w:val="0230560C"/>
    <w:rsid w:val="02756B53"/>
    <w:rsid w:val="02805334"/>
    <w:rsid w:val="0362436B"/>
    <w:rsid w:val="046E3282"/>
    <w:rsid w:val="058218B8"/>
    <w:rsid w:val="0588245F"/>
    <w:rsid w:val="05984469"/>
    <w:rsid w:val="067526A6"/>
    <w:rsid w:val="06DC2725"/>
    <w:rsid w:val="07194704"/>
    <w:rsid w:val="097F21D1"/>
    <w:rsid w:val="09D973F0"/>
    <w:rsid w:val="0A0329AE"/>
    <w:rsid w:val="0A6468C8"/>
    <w:rsid w:val="0B333027"/>
    <w:rsid w:val="0BFA58BB"/>
    <w:rsid w:val="0C28640C"/>
    <w:rsid w:val="0C6B23A8"/>
    <w:rsid w:val="0D2C64D5"/>
    <w:rsid w:val="0D3606B5"/>
    <w:rsid w:val="0DA675E9"/>
    <w:rsid w:val="0F1C1E6F"/>
    <w:rsid w:val="0F4470B9"/>
    <w:rsid w:val="0FCD00EA"/>
    <w:rsid w:val="103C5FE2"/>
    <w:rsid w:val="10C0218F"/>
    <w:rsid w:val="112D7D16"/>
    <w:rsid w:val="118B5473"/>
    <w:rsid w:val="11B541BA"/>
    <w:rsid w:val="120038EF"/>
    <w:rsid w:val="120668A8"/>
    <w:rsid w:val="12F61533"/>
    <w:rsid w:val="13663179"/>
    <w:rsid w:val="1507789C"/>
    <w:rsid w:val="15204125"/>
    <w:rsid w:val="16084170"/>
    <w:rsid w:val="17A54C1A"/>
    <w:rsid w:val="18C24DAB"/>
    <w:rsid w:val="19B1359D"/>
    <w:rsid w:val="1ACB4B33"/>
    <w:rsid w:val="1AF5570C"/>
    <w:rsid w:val="1C0876C1"/>
    <w:rsid w:val="1D167BBB"/>
    <w:rsid w:val="1D951428"/>
    <w:rsid w:val="1DC3775C"/>
    <w:rsid w:val="1E3A38A2"/>
    <w:rsid w:val="1E71779F"/>
    <w:rsid w:val="1E910415"/>
    <w:rsid w:val="1F2927A9"/>
    <w:rsid w:val="1F645556"/>
    <w:rsid w:val="1FD313FA"/>
    <w:rsid w:val="1FF0469A"/>
    <w:rsid w:val="212B1447"/>
    <w:rsid w:val="213827F6"/>
    <w:rsid w:val="21C06A99"/>
    <w:rsid w:val="23007343"/>
    <w:rsid w:val="23A44173"/>
    <w:rsid w:val="23B74F9B"/>
    <w:rsid w:val="2423407C"/>
    <w:rsid w:val="25290DD3"/>
    <w:rsid w:val="255D3E2D"/>
    <w:rsid w:val="25695674"/>
    <w:rsid w:val="25DF5936"/>
    <w:rsid w:val="25F705C6"/>
    <w:rsid w:val="26211AAB"/>
    <w:rsid w:val="27F16AB2"/>
    <w:rsid w:val="289F2AA4"/>
    <w:rsid w:val="2C1B13A0"/>
    <w:rsid w:val="2CE455E0"/>
    <w:rsid w:val="2D122EB9"/>
    <w:rsid w:val="2FF10B3A"/>
    <w:rsid w:val="305B02AF"/>
    <w:rsid w:val="30DA11D4"/>
    <w:rsid w:val="311445C9"/>
    <w:rsid w:val="3244724D"/>
    <w:rsid w:val="324E1F59"/>
    <w:rsid w:val="325250B2"/>
    <w:rsid w:val="33BA709B"/>
    <w:rsid w:val="352670DE"/>
    <w:rsid w:val="35EB37C2"/>
    <w:rsid w:val="360B09C0"/>
    <w:rsid w:val="36F46E1C"/>
    <w:rsid w:val="372920AE"/>
    <w:rsid w:val="37294C63"/>
    <w:rsid w:val="37316E35"/>
    <w:rsid w:val="37B564F7"/>
    <w:rsid w:val="381B09B4"/>
    <w:rsid w:val="387E0FDF"/>
    <w:rsid w:val="38883C0B"/>
    <w:rsid w:val="38A8605B"/>
    <w:rsid w:val="3A1F0C3E"/>
    <w:rsid w:val="3DD75419"/>
    <w:rsid w:val="3DE10046"/>
    <w:rsid w:val="3E497999"/>
    <w:rsid w:val="3EA13331"/>
    <w:rsid w:val="3EDB18C5"/>
    <w:rsid w:val="3F226137"/>
    <w:rsid w:val="3F281CA4"/>
    <w:rsid w:val="3FBF43B6"/>
    <w:rsid w:val="3FC413F5"/>
    <w:rsid w:val="40AF7F21"/>
    <w:rsid w:val="41BD2B78"/>
    <w:rsid w:val="41C329AD"/>
    <w:rsid w:val="42002A64"/>
    <w:rsid w:val="425F5043"/>
    <w:rsid w:val="43614A62"/>
    <w:rsid w:val="43D273F8"/>
    <w:rsid w:val="45D356C4"/>
    <w:rsid w:val="467F664E"/>
    <w:rsid w:val="46A622B6"/>
    <w:rsid w:val="49DA40D4"/>
    <w:rsid w:val="4ACA39BC"/>
    <w:rsid w:val="4AEC002A"/>
    <w:rsid w:val="4B471718"/>
    <w:rsid w:val="4B9009B5"/>
    <w:rsid w:val="4B9D6EF7"/>
    <w:rsid w:val="4BC540BF"/>
    <w:rsid w:val="4BF002D9"/>
    <w:rsid w:val="4C755D28"/>
    <w:rsid w:val="4DF7360B"/>
    <w:rsid w:val="4E5A52AA"/>
    <w:rsid w:val="4E8A67B0"/>
    <w:rsid w:val="4F077591"/>
    <w:rsid w:val="4FE4575D"/>
    <w:rsid w:val="4FF43041"/>
    <w:rsid w:val="501B769A"/>
    <w:rsid w:val="504156EF"/>
    <w:rsid w:val="51532BB1"/>
    <w:rsid w:val="516C17F4"/>
    <w:rsid w:val="51FA302C"/>
    <w:rsid w:val="52921A5E"/>
    <w:rsid w:val="52CB49C9"/>
    <w:rsid w:val="534F1156"/>
    <w:rsid w:val="538928BA"/>
    <w:rsid w:val="539B439B"/>
    <w:rsid w:val="541C000A"/>
    <w:rsid w:val="54C818B8"/>
    <w:rsid w:val="5521354E"/>
    <w:rsid w:val="5569457F"/>
    <w:rsid w:val="55D31D8D"/>
    <w:rsid w:val="56AF48A6"/>
    <w:rsid w:val="56C861BE"/>
    <w:rsid w:val="57454D4A"/>
    <w:rsid w:val="5747502B"/>
    <w:rsid w:val="583D0662"/>
    <w:rsid w:val="587D2EA5"/>
    <w:rsid w:val="58F256A4"/>
    <w:rsid w:val="59401C6C"/>
    <w:rsid w:val="5BAA7871"/>
    <w:rsid w:val="5C5F565F"/>
    <w:rsid w:val="5D5850AB"/>
    <w:rsid w:val="5D780039"/>
    <w:rsid w:val="5E824D8B"/>
    <w:rsid w:val="5FF76370"/>
    <w:rsid w:val="60F468FE"/>
    <w:rsid w:val="615171F4"/>
    <w:rsid w:val="61820A38"/>
    <w:rsid w:val="622F0AD0"/>
    <w:rsid w:val="631D4540"/>
    <w:rsid w:val="63B82D47"/>
    <w:rsid w:val="64CC373C"/>
    <w:rsid w:val="64E831B8"/>
    <w:rsid w:val="663647D4"/>
    <w:rsid w:val="6686712D"/>
    <w:rsid w:val="67446E0D"/>
    <w:rsid w:val="6A3F7C86"/>
    <w:rsid w:val="6AB53B3C"/>
    <w:rsid w:val="6B6A0DCB"/>
    <w:rsid w:val="6B6C4E82"/>
    <w:rsid w:val="6CB06CB1"/>
    <w:rsid w:val="6CC8224D"/>
    <w:rsid w:val="6CD429A0"/>
    <w:rsid w:val="6D243A79"/>
    <w:rsid w:val="6D8D7B94"/>
    <w:rsid w:val="6DCD28C7"/>
    <w:rsid w:val="6E251E10"/>
    <w:rsid w:val="6E3F6492"/>
    <w:rsid w:val="6E9F2B3A"/>
    <w:rsid w:val="6F7E3097"/>
    <w:rsid w:val="6FDE1FE9"/>
    <w:rsid w:val="70025A76"/>
    <w:rsid w:val="70930CB0"/>
    <w:rsid w:val="70B76860"/>
    <w:rsid w:val="70E75A48"/>
    <w:rsid w:val="71CB696E"/>
    <w:rsid w:val="71FA573D"/>
    <w:rsid w:val="732A707F"/>
    <w:rsid w:val="735E1215"/>
    <w:rsid w:val="73E86220"/>
    <w:rsid w:val="746F2F07"/>
    <w:rsid w:val="77163BB5"/>
    <w:rsid w:val="772A1232"/>
    <w:rsid w:val="772E53A2"/>
    <w:rsid w:val="7793469B"/>
    <w:rsid w:val="785A7F36"/>
    <w:rsid w:val="78907D8B"/>
    <w:rsid w:val="79116D2A"/>
    <w:rsid w:val="79BF6786"/>
    <w:rsid w:val="79DD09BA"/>
    <w:rsid w:val="7C7716B7"/>
    <w:rsid w:val="7CA57EB5"/>
    <w:rsid w:val="7CFF9DCE"/>
    <w:rsid w:val="7D6D05AF"/>
    <w:rsid w:val="7F673200"/>
    <w:rsid w:val="7FAA349A"/>
    <w:rsid w:val="7FD6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4BDD0360-D55E-454D-9B47-098C0A49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00" w:beforeAutospacing="1" w:after="120"/>
    </w:pPr>
    <w:rPr>
      <w:szCs w:val="21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1"/>
    <w:qFormat/>
    <w:rPr>
      <w:i/>
    </w:rPr>
  </w:style>
  <w:style w:type="character" w:styleId="aa">
    <w:name w:val="Hyperlink"/>
    <w:basedOn w:val="a1"/>
    <w:qFormat/>
    <w:rPr>
      <w:color w:val="0000FF"/>
      <w:u w:val="single"/>
    </w:rPr>
  </w:style>
  <w:style w:type="character" w:customStyle="1" w:styleId="Char1">
    <w:name w:val="页眉 Char"/>
    <w:basedOn w:val="a1"/>
    <w:link w:val="a6"/>
    <w:qFormat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kern w:val="2"/>
      <w:sz w:val="18"/>
      <w:szCs w:val="18"/>
    </w:rPr>
  </w:style>
  <w:style w:type="character" w:customStyle="1" w:styleId="spantext">
    <w:name w:val="spantext"/>
    <w:basedOn w:val="a1"/>
    <w:qFormat/>
  </w:style>
  <w:style w:type="character" w:customStyle="1" w:styleId="1">
    <w:name w:val="明显强调1"/>
    <w:basedOn w:val="a1"/>
    <w:uiPriority w:val="21"/>
    <w:qFormat/>
    <w:rPr>
      <w:b/>
      <w:bCs/>
      <w:i/>
      <w:iCs/>
      <w:color w:val="5B9BD5" w:themeColor="accent1"/>
    </w:rPr>
  </w:style>
  <w:style w:type="character" w:customStyle="1" w:styleId="Char">
    <w:name w:val="批注框文本 Char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01">
    <w:name w:val="font10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234</Words>
  <Characters>1587</Characters>
  <Application>Microsoft Office Word</Application>
  <DocSecurity>0</DocSecurity>
  <Lines>13</Lines>
  <Paragraphs>3</Paragraphs>
  <ScaleCrop>false</ScaleCrop>
  <Company>Microsoft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wjq_l</dc:creator>
  <cp:lastModifiedBy>admin</cp:lastModifiedBy>
  <cp:revision>7</cp:revision>
  <cp:lastPrinted>2022-12-08T02:41:00Z</cp:lastPrinted>
  <dcterms:created xsi:type="dcterms:W3CDTF">2025-08-14T03:13:00Z</dcterms:created>
  <dcterms:modified xsi:type="dcterms:W3CDTF">2025-09-28T10:08:00Z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8000B7953655461DA0B2AD59BCC29FF4_13</vt:lpwstr>
  </property>
  <property fmtid="{D5CDD505-2E9C-101B-9397-08002B2CF9AE}" pid="4" name="KSOTemplateDocerSaveRecord">
    <vt:lpwstr>eyJoZGlkIjoiNzZhYjI5ZDIxNTk3NTBiZjIwNDMwYTljMzVkYjE0MmEifQ==</vt:lpwstr>
  </property>
</Properties>
</file>